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10C" w:rsidRPr="00FF468D" w:rsidRDefault="004B310C" w:rsidP="00247FBD">
      <w:pPr>
        <w:rPr>
          <w:rFonts w:ascii="Arial Narrow" w:hAnsi="Arial Narrow" w:cs="Times New Roman"/>
          <w:b/>
          <w:sz w:val="32"/>
          <w:szCs w:val="24"/>
        </w:rPr>
      </w:pPr>
      <w:bookmarkStart w:id="0" w:name="_Hlk504552414"/>
      <w:bookmarkStart w:id="1" w:name="_GoBack"/>
      <w:bookmarkEnd w:id="0"/>
      <w:r w:rsidRPr="00FF468D">
        <w:rPr>
          <w:rFonts w:ascii="Arial Narrow" w:hAnsi="Arial Narrow" w:cs="Times New Roman"/>
          <w:b/>
          <w:sz w:val="32"/>
          <w:szCs w:val="24"/>
        </w:rPr>
        <w:t>Medellín</w:t>
      </w:r>
    </w:p>
    <w:bookmarkEnd w:id="1"/>
    <w:p w:rsidR="00247FBD" w:rsidRPr="00650D9A" w:rsidRDefault="00247FBD" w:rsidP="00247FBD">
      <w:pPr>
        <w:rPr>
          <w:rFonts w:ascii="Arial Narrow" w:hAnsi="Arial Narrow" w:cs="Times New Roman"/>
          <w:sz w:val="24"/>
          <w:szCs w:val="24"/>
        </w:rPr>
      </w:pPr>
      <w:r w:rsidRPr="00650D9A">
        <w:rPr>
          <w:rFonts w:ascii="Arial Narrow" w:hAnsi="Arial Narrow" w:cs="Times New Roman"/>
          <w:sz w:val="24"/>
          <w:szCs w:val="24"/>
        </w:rPr>
        <w:t>1</w:t>
      </w:r>
      <w:r w:rsidR="00F44A7D" w:rsidRPr="00650D9A">
        <w:rPr>
          <w:rFonts w:ascii="Arial Narrow" w:hAnsi="Arial Narrow" w:cs="Times New Roman"/>
          <w:sz w:val="24"/>
          <w:szCs w:val="24"/>
        </w:rPr>
        <w:t xml:space="preserve"> Día</w:t>
      </w:r>
      <w:r w:rsidRPr="00650D9A">
        <w:rPr>
          <w:rFonts w:ascii="Arial Narrow" w:hAnsi="Arial Narrow" w:cs="Times New Roman"/>
          <w:sz w:val="24"/>
          <w:szCs w:val="24"/>
        </w:rPr>
        <w:t xml:space="preserve"> de City tour </w:t>
      </w:r>
      <w:r w:rsidR="00863E9C" w:rsidRPr="00650D9A">
        <w:rPr>
          <w:rFonts w:ascii="Arial Narrow" w:hAnsi="Arial Narrow" w:cs="Times New Roman"/>
          <w:sz w:val="24"/>
          <w:szCs w:val="24"/>
        </w:rPr>
        <w:t>Medellín</w:t>
      </w:r>
      <w:r w:rsidR="00993D34" w:rsidRPr="00650D9A">
        <w:rPr>
          <w:rFonts w:ascii="Arial Narrow" w:hAnsi="Arial Narrow" w:cs="Times New Roman"/>
          <w:sz w:val="24"/>
          <w:szCs w:val="24"/>
        </w:rPr>
        <w:t xml:space="preserve"> </w:t>
      </w:r>
      <w:r w:rsidR="00863E9C" w:rsidRPr="00650D9A">
        <w:rPr>
          <w:rFonts w:ascii="Arial Narrow" w:hAnsi="Arial Narrow" w:cs="Times New Roman"/>
          <w:sz w:val="24"/>
          <w:szCs w:val="24"/>
        </w:rPr>
        <w:t>(Programación)</w:t>
      </w:r>
    </w:p>
    <w:p w:rsidR="00863E9C" w:rsidRPr="00650D9A" w:rsidRDefault="00863E9C" w:rsidP="00863E9C">
      <w:pPr>
        <w:pStyle w:val="NormalWeb"/>
        <w:shd w:val="clear" w:color="auto" w:fill="FFFFFF"/>
        <w:spacing w:before="0" w:beforeAutospacing="0" w:after="0" w:afterAutospacing="0"/>
        <w:textAlignment w:val="top"/>
        <w:rPr>
          <w:rFonts w:ascii="Arial Narrow" w:hAnsi="Arial Narrow"/>
          <w:color w:val="333333"/>
          <w:bdr w:val="none" w:sz="0" w:space="0" w:color="auto" w:frame="1"/>
        </w:rPr>
      </w:pPr>
      <w:r w:rsidRPr="00650D9A">
        <w:rPr>
          <w:rFonts w:ascii="Arial Narrow" w:hAnsi="Arial Narrow"/>
          <w:color w:val="333333"/>
          <w:u w:val="single"/>
          <w:bdr w:val="none" w:sz="0" w:space="0" w:color="auto" w:frame="1"/>
        </w:rPr>
        <w:t>HORA DE SALIDA</w:t>
      </w:r>
      <w:r w:rsidRPr="00650D9A">
        <w:rPr>
          <w:rFonts w:ascii="Arial Narrow" w:hAnsi="Arial Narrow"/>
          <w:color w:val="333333"/>
          <w:bdr w:val="none" w:sz="0" w:space="0" w:color="auto" w:frame="1"/>
        </w:rPr>
        <w:t xml:space="preserve">: 9:00 a.m. </w:t>
      </w:r>
    </w:p>
    <w:p w:rsidR="00863E9C" w:rsidRPr="00650D9A" w:rsidRDefault="00863E9C" w:rsidP="00863E9C">
      <w:pPr>
        <w:pStyle w:val="NormalWeb"/>
        <w:shd w:val="clear" w:color="auto" w:fill="FFFFFF"/>
        <w:spacing w:before="0" w:beforeAutospacing="0" w:after="0" w:afterAutospacing="0"/>
        <w:textAlignment w:val="top"/>
        <w:rPr>
          <w:rFonts w:ascii="Arial Narrow" w:hAnsi="Arial Narrow"/>
          <w:color w:val="333333"/>
        </w:rPr>
      </w:pPr>
      <w:r w:rsidRPr="00650D9A">
        <w:rPr>
          <w:rStyle w:val="Textoennegrita"/>
          <w:rFonts w:ascii="Arial Narrow" w:hAnsi="Arial Narrow"/>
          <w:color w:val="333333"/>
          <w:shd w:val="clear" w:color="auto" w:fill="FFFFFF"/>
        </w:rPr>
        <w:t>Por favor estar 15 minutos antes de la hora de salida.</w:t>
      </w:r>
    </w:p>
    <w:p w:rsidR="00863E9C" w:rsidRPr="00650D9A" w:rsidRDefault="00863E9C" w:rsidP="00863E9C">
      <w:pPr>
        <w:pStyle w:val="NormalWeb"/>
        <w:shd w:val="clear" w:color="auto" w:fill="FFFFFF"/>
        <w:spacing w:before="0" w:beforeAutospacing="0" w:after="0" w:afterAutospacing="0"/>
        <w:textAlignment w:val="top"/>
        <w:rPr>
          <w:rFonts w:ascii="Arial Narrow" w:hAnsi="Arial Narrow"/>
          <w:color w:val="333333"/>
          <w:bdr w:val="none" w:sz="0" w:space="0" w:color="auto" w:frame="1"/>
        </w:rPr>
      </w:pPr>
      <w:r w:rsidRPr="00650D9A">
        <w:rPr>
          <w:rFonts w:ascii="Arial Narrow" w:hAnsi="Arial Narrow"/>
          <w:color w:val="333333"/>
          <w:u w:val="single"/>
          <w:bdr w:val="none" w:sz="0" w:space="0" w:color="auto" w:frame="1"/>
        </w:rPr>
        <w:t>PUNTO DE ENCUENTRO</w:t>
      </w:r>
      <w:r w:rsidRPr="00650D9A">
        <w:rPr>
          <w:rFonts w:ascii="Arial Narrow" w:hAnsi="Arial Narrow"/>
          <w:color w:val="333333"/>
          <w:bdr w:val="none" w:sz="0" w:space="0" w:color="auto" w:frame="1"/>
        </w:rPr>
        <w:t>: Parque del Poblado.</w:t>
      </w:r>
    </w:p>
    <w:p w:rsidR="00863E9C" w:rsidRPr="00650D9A" w:rsidRDefault="00863E9C" w:rsidP="00863E9C">
      <w:pPr>
        <w:pStyle w:val="NormalWeb"/>
        <w:shd w:val="clear" w:color="auto" w:fill="FFFFFF"/>
        <w:spacing w:before="0" w:beforeAutospacing="0" w:after="0" w:afterAutospacing="0"/>
        <w:textAlignment w:val="top"/>
        <w:rPr>
          <w:rFonts w:ascii="Arial Narrow" w:hAnsi="Arial Narrow"/>
          <w:color w:val="333333"/>
          <w:bdr w:val="none" w:sz="0" w:space="0" w:color="auto" w:frame="1"/>
        </w:rPr>
      </w:pPr>
    </w:p>
    <w:p w:rsidR="00AC49F6" w:rsidRPr="00650D9A" w:rsidRDefault="00863E9C" w:rsidP="00AC49F6">
      <w:pPr>
        <w:shd w:val="clear" w:color="auto" w:fill="FFFFFF"/>
        <w:spacing w:after="0" w:line="240" w:lineRule="auto"/>
        <w:textAlignment w:val="top"/>
        <w:rPr>
          <w:rFonts w:ascii="Arial Narrow" w:hAnsi="Arial Narrow" w:cs="Times New Roman"/>
          <w:color w:val="333333"/>
          <w:sz w:val="24"/>
          <w:szCs w:val="24"/>
          <w:shd w:val="clear" w:color="auto" w:fill="FFFFFF"/>
        </w:rPr>
      </w:pPr>
      <w:r w:rsidRPr="00650D9A">
        <w:rPr>
          <w:rFonts w:ascii="Arial Narrow" w:hAnsi="Arial Narrow" w:cs="Times New Roman"/>
          <w:b/>
          <w:sz w:val="24"/>
          <w:szCs w:val="24"/>
        </w:rPr>
        <w:t>Recorrido:</w:t>
      </w:r>
      <w:r w:rsidRPr="00650D9A">
        <w:rPr>
          <w:rFonts w:ascii="Arial Narrow" w:hAnsi="Arial Narrow" w:cs="Times New Roman"/>
          <w:sz w:val="24"/>
          <w:szCs w:val="24"/>
        </w:rPr>
        <w:t xml:space="preserve"> S</w:t>
      </w:r>
      <w:r w:rsidRPr="00650D9A">
        <w:rPr>
          <w:rFonts w:ascii="Arial Narrow" w:hAnsi="Arial Narrow" w:cs="Times New Roman"/>
          <w:color w:val="333333"/>
          <w:sz w:val="24"/>
          <w:szCs w:val="24"/>
          <w:shd w:val="clear" w:color="auto" w:fill="FFFFFF"/>
        </w:rPr>
        <w:t>itios de mayor interés turístico, arquitectónico, cultural, patrimonial, gastronómico, de entretenimiento e histórico de la ciudad.</w:t>
      </w:r>
    </w:p>
    <w:p w:rsidR="00AC49F6" w:rsidRPr="00650D9A" w:rsidRDefault="00AC49F6" w:rsidP="00AC49F6">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Transporte en vehículo especial de turismo.</w:t>
      </w:r>
    </w:p>
    <w:p w:rsidR="00AC49F6" w:rsidRPr="00650D9A" w:rsidRDefault="00AC49F6" w:rsidP="00AC49F6">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Visita al pueblito paisa</w:t>
      </w:r>
    </w:p>
    <w:p w:rsidR="00AC49F6" w:rsidRPr="00650D9A" w:rsidRDefault="00AC49F6" w:rsidP="00AC49F6">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Visita a el jardín botánico</w:t>
      </w:r>
    </w:p>
    <w:p w:rsidR="00AC49F6" w:rsidRPr="00650D9A" w:rsidRDefault="00AC49F6" w:rsidP="00AC49F6">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Almuerzo en Restaurante In Situ (jardín botánico)</w:t>
      </w:r>
    </w:p>
    <w:p w:rsidR="00AC49F6" w:rsidRPr="00650D9A" w:rsidRDefault="00AC49F6" w:rsidP="00AC49F6">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Visita a la alpujarra (gobernación de Antioquia)</w:t>
      </w:r>
    </w:p>
    <w:p w:rsidR="00AC49F6" w:rsidRPr="00650D9A" w:rsidRDefault="00AC49F6" w:rsidP="00AC49F6">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Visit</w:t>
      </w:r>
      <w:r w:rsidR="00C16737" w:rsidRPr="00650D9A">
        <w:rPr>
          <w:rFonts w:ascii="Arial Narrow" w:eastAsia="Times New Roman" w:hAnsi="Arial Narrow" w:cs="Times New Roman"/>
          <w:color w:val="333333"/>
          <w:sz w:val="24"/>
          <w:szCs w:val="24"/>
          <w:bdr w:val="none" w:sz="0" w:space="0" w:color="auto" w:frame="1"/>
        </w:rPr>
        <w:t>a a plaza botero y museo de Antioquia.</w:t>
      </w:r>
    </w:p>
    <w:p w:rsidR="00C16737" w:rsidRPr="00650D9A" w:rsidRDefault="00C16737" w:rsidP="00C16737">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Regreso a punto de partida.</w:t>
      </w:r>
    </w:p>
    <w:p w:rsidR="00C16737" w:rsidRPr="00650D9A" w:rsidRDefault="00C16737" w:rsidP="00C16737">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hAnsi="Arial Narrow" w:cs="Times New Roman"/>
          <w:color w:val="333333"/>
          <w:sz w:val="24"/>
          <w:szCs w:val="24"/>
          <w:u w:val="single"/>
          <w:bdr w:val="none" w:sz="0" w:space="0" w:color="auto" w:frame="1"/>
        </w:rPr>
        <w:t>HORA DE LLEGADA</w:t>
      </w:r>
      <w:r w:rsidRPr="00650D9A">
        <w:rPr>
          <w:rFonts w:ascii="Arial Narrow" w:hAnsi="Arial Narrow"/>
          <w:color w:val="333333"/>
          <w:bdr w:val="none" w:sz="0" w:space="0" w:color="auto" w:frame="1"/>
        </w:rPr>
        <w:t>: 5:3</w:t>
      </w:r>
      <w:r w:rsidRPr="00650D9A">
        <w:rPr>
          <w:rFonts w:ascii="Arial Narrow" w:hAnsi="Arial Narrow" w:cs="Times New Roman"/>
          <w:color w:val="333333"/>
          <w:sz w:val="24"/>
          <w:szCs w:val="24"/>
          <w:bdr w:val="none" w:sz="0" w:space="0" w:color="auto" w:frame="1"/>
        </w:rPr>
        <w:t xml:space="preserve">0 </w:t>
      </w:r>
      <w:r w:rsidRPr="00650D9A">
        <w:rPr>
          <w:rFonts w:ascii="Arial Narrow" w:hAnsi="Arial Narrow"/>
          <w:color w:val="333333"/>
          <w:bdr w:val="none" w:sz="0" w:space="0" w:color="auto" w:frame="1"/>
        </w:rPr>
        <w:t>p</w:t>
      </w:r>
      <w:r w:rsidRPr="00650D9A">
        <w:rPr>
          <w:rFonts w:ascii="Arial Narrow" w:hAnsi="Arial Narrow" w:cs="Times New Roman"/>
          <w:color w:val="333333"/>
          <w:bdr w:val="none" w:sz="0" w:space="0" w:color="auto" w:frame="1"/>
        </w:rPr>
        <w:t>.m.</w:t>
      </w:r>
      <w:r w:rsidRPr="00650D9A">
        <w:rPr>
          <w:rFonts w:ascii="Arial Narrow" w:hAnsi="Arial Narrow" w:cs="Times New Roman"/>
          <w:color w:val="333333"/>
          <w:sz w:val="24"/>
          <w:szCs w:val="24"/>
          <w:bdr w:val="none" w:sz="0" w:space="0" w:color="auto" w:frame="1"/>
        </w:rPr>
        <w:t xml:space="preserve"> </w:t>
      </w:r>
    </w:p>
    <w:p w:rsidR="00C16737" w:rsidRPr="00650D9A" w:rsidRDefault="00C16737" w:rsidP="00C16737">
      <w:pPr>
        <w:spacing w:after="0" w:line="240" w:lineRule="auto"/>
        <w:ind w:left="450"/>
        <w:textAlignment w:val="top"/>
        <w:rPr>
          <w:rFonts w:ascii="Arial Narrow" w:eastAsia="Times New Roman" w:hAnsi="Arial Narrow" w:cs="Times New Roman"/>
          <w:color w:val="333333"/>
          <w:sz w:val="24"/>
          <w:szCs w:val="24"/>
        </w:rPr>
      </w:pPr>
    </w:p>
    <w:p w:rsidR="00242813" w:rsidRPr="00650D9A" w:rsidRDefault="00F57A83" w:rsidP="00863E9C">
      <w:pPr>
        <w:pStyle w:val="NormalWeb"/>
        <w:shd w:val="clear" w:color="auto" w:fill="FFFFFF"/>
        <w:spacing w:before="0" w:beforeAutospacing="0" w:after="0" w:afterAutospacing="0"/>
        <w:textAlignment w:val="top"/>
        <w:rPr>
          <w:rFonts w:ascii="Arial Narrow" w:hAnsi="Arial Narrow"/>
          <w:color w:val="333333"/>
          <w:bdr w:val="none" w:sz="0" w:space="0" w:color="auto" w:frame="1"/>
        </w:rPr>
      </w:pPr>
      <w:r w:rsidRPr="00650D9A">
        <w:rPr>
          <w:rStyle w:val="Textoennegrita"/>
          <w:rFonts w:ascii="Arial Narrow" w:hAnsi="Arial Narrow"/>
          <w:color w:val="000000"/>
          <w:sz w:val="22"/>
          <w:szCs w:val="22"/>
          <w:bdr w:val="none" w:sz="0" w:space="0" w:color="auto" w:frame="1"/>
        </w:rPr>
        <w:t>Recomendaciones:</w:t>
      </w:r>
      <w:r w:rsidRPr="00650D9A">
        <w:rPr>
          <w:rFonts w:ascii="Arial Narrow" w:hAnsi="Arial Narrow"/>
          <w:b/>
          <w:bCs/>
          <w:color w:val="000000"/>
          <w:sz w:val="22"/>
          <w:szCs w:val="22"/>
          <w:bdr w:val="none" w:sz="0" w:space="0" w:color="auto" w:frame="1"/>
        </w:rPr>
        <w:t xml:space="preserve"> </w:t>
      </w:r>
      <w:r w:rsidR="00863E9C" w:rsidRPr="00650D9A">
        <w:rPr>
          <w:rFonts w:ascii="Arial Narrow" w:hAnsi="Arial Narrow"/>
          <w:color w:val="333333"/>
          <w:bdr w:val="none" w:sz="0" w:space="0" w:color="auto" w:frame="1"/>
        </w:rPr>
        <w:t>Usar ropa y zapatos cómodos, los objetos de valor dejarlos en el hotel, usar protector solar.</w:t>
      </w:r>
      <w:r w:rsidRPr="00650D9A">
        <w:rPr>
          <w:rFonts w:ascii="Arial Narrow" w:hAnsi="Arial Narrow"/>
          <w:color w:val="333333"/>
          <w:bdr w:val="none" w:sz="0" w:space="0" w:color="auto" w:frame="1"/>
        </w:rPr>
        <w:t xml:space="preserve"> </w:t>
      </w:r>
      <w:r w:rsidR="00863E9C" w:rsidRPr="00650D9A">
        <w:rPr>
          <w:rFonts w:ascii="Arial Narrow" w:hAnsi="Arial Narrow"/>
          <w:color w:val="333333"/>
          <w:bdr w:val="none" w:sz="0" w:space="0" w:color="auto" w:frame="1"/>
        </w:rPr>
        <w:t>Ser amigable con el medio ambiente, proteger el patrimonio arquitectónico y cultural, atender orientaciones del guía, sea puntual.</w:t>
      </w:r>
    </w:p>
    <w:p w:rsidR="00D73BBD" w:rsidRPr="00650D9A" w:rsidRDefault="00D73BBD" w:rsidP="00D73BBD">
      <w:pPr>
        <w:pStyle w:val="NormalWeb"/>
        <w:shd w:val="clear" w:color="auto" w:fill="FFFFFF"/>
        <w:spacing w:before="0" w:beforeAutospacing="0" w:after="0" w:afterAutospacing="0"/>
        <w:textAlignment w:val="top"/>
        <w:rPr>
          <w:rFonts w:ascii="Arial Narrow" w:hAnsi="Arial Narrow"/>
          <w:color w:val="333333"/>
          <w:bdr w:val="none" w:sz="0" w:space="0" w:color="auto" w:frame="1"/>
        </w:rPr>
      </w:pPr>
      <w:r w:rsidRPr="00650D9A">
        <w:rPr>
          <w:rFonts w:ascii="Arial Narrow" w:hAnsi="Arial Narrow"/>
          <w:color w:val="333333"/>
          <w:u w:val="single"/>
          <w:bdr w:val="none" w:sz="0" w:space="0" w:color="auto" w:frame="1"/>
        </w:rPr>
        <w:t>HORA DE LLEGADA</w:t>
      </w:r>
      <w:r w:rsidRPr="00650D9A">
        <w:rPr>
          <w:rFonts w:ascii="Arial Narrow" w:hAnsi="Arial Narrow"/>
          <w:color w:val="333333"/>
          <w:bdr w:val="none" w:sz="0" w:space="0" w:color="auto" w:frame="1"/>
        </w:rPr>
        <w:t xml:space="preserve">: 5:30 p.m. </w:t>
      </w:r>
    </w:p>
    <w:p w:rsidR="00D73BBD" w:rsidRPr="00650D9A" w:rsidRDefault="00D73BBD" w:rsidP="00863E9C">
      <w:pPr>
        <w:pStyle w:val="NormalWeb"/>
        <w:shd w:val="clear" w:color="auto" w:fill="FFFFFF"/>
        <w:spacing w:before="0" w:beforeAutospacing="0" w:after="0" w:afterAutospacing="0"/>
        <w:textAlignment w:val="top"/>
        <w:rPr>
          <w:rFonts w:ascii="Arial Narrow" w:hAnsi="Arial Narrow"/>
          <w:b/>
          <w:bCs/>
          <w:color w:val="000000"/>
          <w:sz w:val="22"/>
          <w:szCs w:val="22"/>
          <w:bdr w:val="none" w:sz="0" w:space="0" w:color="auto" w:frame="1"/>
        </w:rPr>
      </w:pPr>
    </w:p>
    <w:p w:rsidR="00F562FE" w:rsidRPr="00650D9A" w:rsidRDefault="00F562FE" w:rsidP="00863E9C">
      <w:pPr>
        <w:pStyle w:val="NormalWeb"/>
        <w:shd w:val="clear" w:color="auto" w:fill="FFFFFF"/>
        <w:spacing w:before="0" w:beforeAutospacing="0" w:after="0" w:afterAutospacing="0"/>
        <w:textAlignment w:val="top"/>
        <w:rPr>
          <w:rFonts w:ascii="Arial Narrow" w:hAnsi="Arial Narrow"/>
          <w:b/>
          <w:bCs/>
          <w:color w:val="000000"/>
          <w:sz w:val="22"/>
          <w:szCs w:val="22"/>
          <w:bdr w:val="none" w:sz="0" w:space="0" w:color="auto" w:frame="1"/>
        </w:rPr>
      </w:pPr>
    </w:p>
    <w:p w:rsidR="00863E9C" w:rsidRPr="00650D9A" w:rsidRDefault="00863E9C" w:rsidP="00863E9C">
      <w:pPr>
        <w:pStyle w:val="NormalWeb"/>
        <w:shd w:val="clear" w:color="auto" w:fill="FFFFFF"/>
        <w:spacing w:before="0" w:beforeAutospacing="0" w:after="0" w:afterAutospacing="0"/>
        <w:textAlignment w:val="top"/>
        <w:rPr>
          <w:rFonts w:ascii="Arial Narrow" w:hAnsi="Arial Narrow"/>
          <w:color w:val="333333"/>
          <w:bdr w:val="none" w:sz="0" w:space="0" w:color="auto" w:frame="1"/>
        </w:rPr>
      </w:pPr>
    </w:p>
    <w:p w:rsidR="00863E9C" w:rsidRPr="00650D9A" w:rsidRDefault="00863E9C" w:rsidP="00863E9C">
      <w:pPr>
        <w:pStyle w:val="NormalWeb"/>
        <w:shd w:val="clear" w:color="auto" w:fill="FFFFFF"/>
        <w:spacing w:before="0" w:beforeAutospacing="0" w:after="0" w:afterAutospacing="0"/>
        <w:textAlignment w:val="top"/>
        <w:rPr>
          <w:rFonts w:ascii="Arial Narrow" w:hAnsi="Arial Narrow"/>
          <w:color w:val="333333"/>
        </w:rPr>
      </w:pPr>
    </w:p>
    <w:tbl>
      <w:tblPr>
        <w:tblStyle w:val="Tabladecuadrcula4-nfasis2"/>
        <w:tblW w:w="0" w:type="auto"/>
        <w:jc w:val="center"/>
        <w:tblLook w:val="04A0" w:firstRow="1" w:lastRow="0" w:firstColumn="1" w:lastColumn="0" w:noHBand="0" w:noVBand="1"/>
      </w:tblPr>
      <w:tblGrid>
        <w:gridCol w:w="3336"/>
        <w:gridCol w:w="2883"/>
        <w:gridCol w:w="2835"/>
      </w:tblGrid>
      <w:tr w:rsidR="00F44A7D" w:rsidRPr="00650D9A" w:rsidTr="00FF46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6" w:type="dxa"/>
          </w:tcPr>
          <w:p w:rsidR="00F44A7D" w:rsidRPr="00650D9A" w:rsidRDefault="00F44A7D" w:rsidP="004A11A2">
            <w:pPr>
              <w:jc w:val="center"/>
              <w:rPr>
                <w:rFonts w:ascii="Arial Narrow" w:hAnsi="Arial Narrow" w:cs="Times New Roman"/>
                <w:b w:val="0"/>
                <w:sz w:val="24"/>
                <w:szCs w:val="24"/>
              </w:rPr>
            </w:pPr>
            <w:r w:rsidRPr="00650D9A">
              <w:rPr>
                <w:rFonts w:ascii="Arial Narrow" w:hAnsi="Arial Narrow" w:cs="Times New Roman"/>
                <w:sz w:val="24"/>
                <w:szCs w:val="24"/>
              </w:rPr>
              <w:t>Foto del sitio de turismo</w:t>
            </w:r>
          </w:p>
        </w:tc>
        <w:tc>
          <w:tcPr>
            <w:tcW w:w="2883" w:type="dxa"/>
          </w:tcPr>
          <w:p w:rsidR="00F44A7D" w:rsidRPr="00650D9A" w:rsidRDefault="00F44A7D" w:rsidP="004A11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650D9A">
              <w:rPr>
                <w:rFonts w:ascii="Arial Narrow" w:hAnsi="Arial Narrow" w:cs="Times New Roman"/>
                <w:sz w:val="24"/>
                <w:szCs w:val="24"/>
              </w:rPr>
              <w:t>Sitio de Turismo</w:t>
            </w:r>
          </w:p>
        </w:tc>
        <w:tc>
          <w:tcPr>
            <w:tcW w:w="2835" w:type="dxa"/>
          </w:tcPr>
          <w:p w:rsidR="00F44A7D" w:rsidRPr="00FF468D" w:rsidRDefault="00C16737" w:rsidP="004A11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F468D">
              <w:rPr>
                <w:rFonts w:ascii="Arial Narrow" w:hAnsi="Arial Narrow" w:cs="Times New Roman"/>
                <w:sz w:val="24"/>
                <w:szCs w:val="24"/>
              </w:rPr>
              <w:t>Descripción</w:t>
            </w:r>
          </w:p>
          <w:p w:rsidR="004A11A2" w:rsidRPr="00650D9A" w:rsidRDefault="004A11A2" w:rsidP="004A11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000000" w:themeColor="text1"/>
                <w:sz w:val="24"/>
                <w:szCs w:val="24"/>
              </w:rPr>
            </w:pPr>
          </w:p>
        </w:tc>
      </w:tr>
      <w:tr w:rsidR="00F44A7D" w:rsidRPr="00650D9A" w:rsidTr="00FF468D">
        <w:trPr>
          <w:cnfStyle w:val="000000100000" w:firstRow="0" w:lastRow="0" w:firstColumn="0" w:lastColumn="0" w:oddVBand="0" w:evenVBand="0" w:oddHBand="1" w:evenHBand="0" w:firstRowFirstColumn="0" w:firstRowLastColumn="0" w:lastRowFirstColumn="0" w:lastRowLastColumn="0"/>
          <w:trHeight w:val="1881"/>
          <w:jc w:val="center"/>
        </w:trPr>
        <w:tc>
          <w:tcPr>
            <w:cnfStyle w:val="001000000000" w:firstRow="0" w:lastRow="0" w:firstColumn="1" w:lastColumn="0" w:oddVBand="0" w:evenVBand="0" w:oddHBand="0" w:evenHBand="0" w:firstRowFirstColumn="0" w:firstRowLastColumn="0" w:lastRowFirstColumn="0" w:lastRowLastColumn="0"/>
            <w:tcW w:w="3336" w:type="dxa"/>
          </w:tcPr>
          <w:p w:rsidR="00F44A7D" w:rsidRPr="00650D9A" w:rsidRDefault="00F44A7D" w:rsidP="00247FBD">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7178A8C6" wp14:editId="3CEFB6AE">
                  <wp:extent cx="1894867" cy="11239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2611791_6cc2e76305_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157" cy="1137765"/>
                          </a:xfrm>
                          <a:prstGeom prst="rect">
                            <a:avLst/>
                          </a:prstGeom>
                        </pic:spPr>
                      </pic:pic>
                    </a:graphicData>
                  </a:graphic>
                </wp:inline>
              </w:drawing>
            </w:r>
          </w:p>
        </w:tc>
        <w:tc>
          <w:tcPr>
            <w:tcW w:w="2883" w:type="dxa"/>
            <w:vAlign w:val="center"/>
          </w:tcPr>
          <w:p w:rsidR="00F44A7D" w:rsidRPr="00650D9A" w:rsidRDefault="00F44A7D"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Pueblito paisa</w:t>
            </w:r>
          </w:p>
        </w:tc>
        <w:tc>
          <w:tcPr>
            <w:tcW w:w="2835" w:type="dxa"/>
          </w:tcPr>
          <w:p w:rsidR="00F44A7D" w:rsidRPr="00650D9A" w:rsidRDefault="001E621D" w:rsidP="00247FBD">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bCs/>
                <w:color w:val="000000" w:themeColor="text1"/>
                <w:shd w:val="clear" w:color="auto" w:fill="FFFFFF"/>
              </w:rPr>
              <w:t>El Pueblito Paisa es la representación de un típico pueblo antioqueño de comienzos del siglo XX. Fue construido en la cima del Cerro Nutibara el cual tiene una altura de 80m.</w:t>
            </w:r>
          </w:p>
        </w:tc>
      </w:tr>
      <w:tr w:rsidR="00F44A7D" w:rsidRPr="00650D9A" w:rsidTr="00FF468D">
        <w:trPr>
          <w:trHeight w:val="2262"/>
          <w:jc w:val="center"/>
        </w:trPr>
        <w:tc>
          <w:tcPr>
            <w:cnfStyle w:val="001000000000" w:firstRow="0" w:lastRow="0" w:firstColumn="1" w:lastColumn="0" w:oddVBand="0" w:evenVBand="0" w:oddHBand="0" w:evenHBand="0" w:firstRowFirstColumn="0" w:firstRowLastColumn="0" w:lastRowFirstColumn="0" w:lastRowLastColumn="0"/>
            <w:tcW w:w="3336" w:type="dxa"/>
          </w:tcPr>
          <w:p w:rsidR="00F44A7D" w:rsidRPr="00650D9A" w:rsidRDefault="00F44A7D" w:rsidP="00247FBD">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6C58552F" wp14:editId="13C8E6E2">
                  <wp:extent cx="1914525" cy="1752600"/>
                  <wp:effectExtent l="0" t="0" r="952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4190" cy="1788910"/>
                          </a:xfrm>
                          <a:prstGeom prst="rect">
                            <a:avLst/>
                          </a:prstGeom>
                        </pic:spPr>
                      </pic:pic>
                    </a:graphicData>
                  </a:graphic>
                </wp:inline>
              </w:drawing>
            </w:r>
          </w:p>
        </w:tc>
        <w:tc>
          <w:tcPr>
            <w:tcW w:w="2883" w:type="dxa"/>
            <w:vAlign w:val="center"/>
          </w:tcPr>
          <w:p w:rsidR="00F44A7D" w:rsidRPr="00650D9A" w:rsidRDefault="00F44A7D"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Jardín Botánico</w:t>
            </w:r>
          </w:p>
          <w:p w:rsidR="00F44A7D" w:rsidRPr="00650D9A" w:rsidRDefault="00F44A7D"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tc>
        <w:tc>
          <w:tcPr>
            <w:tcW w:w="2835" w:type="dxa"/>
          </w:tcPr>
          <w:p w:rsidR="00F44A7D" w:rsidRPr="00650D9A" w:rsidRDefault="001E621D" w:rsidP="001E621D">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650D9A">
              <w:rPr>
                <w:rFonts w:ascii="Arial Narrow" w:hAnsi="Arial Narrow" w:cs="Arial"/>
                <w:color w:val="121212"/>
                <w:shd w:val="clear" w:color="auto" w:fill="FFFFFF"/>
              </w:rPr>
              <w:t> </w:t>
            </w:r>
            <w:r w:rsidRPr="00650D9A">
              <w:rPr>
                <w:rFonts w:ascii="Arial Narrow" w:hAnsi="Arial Narrow" w:cs="Times New Roman"/>
                <w:color w:val="121212"/>
                <w:shd w:val="clear" w:color="auto" w:fill="FFFFFF"/>
              </w:rPr>
              <w:t>Nuestra misión es generar, difundir y aplicar conocimientos científicos sobre la diversidad florística  de Antioquia y del país en relación con el trópico, contribuyendo a su valoración, conservación, restauración y manejo, con el fin de propiciar el aprovechamiento sostenible y ético de la flora.</w:t>
            </w:r>
          </w:p>
        </w:tc>
      </w:tr>
      <w:tr w:rsidR="00F44A7D" w:rsidRPr="00650D9A" w:rsidTr="00FF468D">
        <w:trPr>
          <w:cnfStyle w:val="000000100000" w:firstRow="0" w:lastRow="0" w:firstColumn="0" w:lastColumn="0" w:oddVBand="0" w:evenVBand="0" w:oddHBand="1" w:evenHBand="0" w:firstRowFirstColumn="0" w:firstRowLastColumn="0" w:lastRowFirstColumn="0" w:lastRowLastColumn="0"/>
          <w:trHeight w:val="2551"/>
          <w:jc w:val="center"/>
        </w:trPr>
        <w:tc>
          <w:tcPr>
            <w:cnfStyle w:val="001000000000" w:firstRow="0" w:lastRow="0" w:firstColumn="1" w:lastColumn="0" w:oddVBand="0" w:evenVBand="0" w:oddHBand="0" w:evenHBand="0" w:firstRowFirstColumn="0" w:firstRowLastColumn="0" w:lastRowFirstColumn="0" w:lastRowLastColumn="0"/>
            <w:tcW w:w="3336" w:type="dxa"/>
          </w:tcPr>
          <w:p w:rsidR="00F44A7D" w:rsidRPr="00650D9A" w:rsidRDefault="00D301E4" w:rsidP="00247FBD">
            <w:pPr>
              <w:rPr>
                <w:rFonts w:ascii="Arial Narrow" w:hAnsi="Arial Narrow" w:cs="Arial"/>
                <w:b w:val="0"/>
                <w:sz w:val="28"/>
                <w:szCs w:val="28"/>
              </w:rPr>
            </w:pPr>
            <w:r w:rsidRPr="00650D9A">
              <w:rPr>
                <w:rFonts w:ascii="Arial Narrow" w:hAnsi="Arial Narrow" w:cs="Arial"/>
                <w:b w:val="0"/>
                <w:noProof/>
                <w:sz w:val="28"/>
                <w:szCs w:val="28"/>
                <w:lang w:eastAsia="es-CO"/>
              </w:rPr>
              <w:lastRenderedPageBreak/>
              <w:drawing>
                <wp:inline distT="0" distB="0" distL="0" distR="0" wp14:anchorId="0DCE788D" wp14:editId="44F3619C">
                  <wp:extent cx="1924049" cy="1333500"/>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e in s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399" cy="1339287"/>
                          </a:xfrm>
                          <a:prstGeom prst="rect">
                            <a:avLst/>
                          </a:prstGeom>
                        </pic:spPr>
                      </pic:pic>
                    </a:graphicData>
                  </a:graphic>
                </wp:inline>
              </w:drawing>
            </w:r>
          </w:p>
          <w:p w:rsidR="001E621D" w:rsidRPr="00650D9A" w:rsidRDefault="001E621D" w:rsidP="00247FBD">
            <w:pPr>
              <w:rPr>
                <w:rFonts w:ascii="Arial Narrow" w:hAnsi="Arial Narrow" w:cs="Arial"/>
                <w:b w:val="0"/>
                <w:sz w:val="28"/>
                <w:szCs w:val="28"/>
              </w:rPr>
            </w:pPr>
          </w:p>
          <w:p w:rsidR="001E621D" w:rsidRPr="00650D9A" w:rsidRDefault="001E621D" w:rsidP="00247FBD">
            <w:pPr>
              <w:rPr>
                <w:rFonts w:ascii="Arial Narrow" w:hAnsi="Arial Narrow" w:cs="Arial"/>
                <w:b w:val="0"/>
                <w:sz w:val="28"/>
                <w:szCs w:val="28"/>
              </w:rPr>
            </w:pPr>
          </w:p>
          <w:p w:rsidR="001E621D" w:rsidRPr="00650D9A" w:rsidRDefault="001E621D" w:rsidP="00247FBD">
            <w:pPr>
              <w:rPr>
                <w:rFonts w:ascii="Arial Narrow" w:hAnsi="Arial Narrow" w:cs="Times New Roman"/>
                <w:b w:val="0"/>
                <w:sz w:val="24"/>
                <w:szCs w:val="24"/>
              </w:rPr>
            </w:pPr>
          </w:p>
        </w:tc>
        <w:tc>
          <w:tcPr>
            <w:tcW w:w="2883" w:type="dxa"/>
            <w:vAlign w:val="center"/>
          </w:tcPr>
          <w:p w:rsidR="001E621D" w:rsidRPr="00650D9A" w:rsidRDefault="001E621D"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b/>
                <w:sz w:val="24"/>
                <w:szCs w:val="24"/>
              </w:rPr>
              <w:t>Almuerzo</w:t>
            </w:r>
          </w:p>
          <w:p w:rsidR="001E621D" w:rsidRPr="00650D9A" w:rsidRDefault="001E621D"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p w:rsidR="001E621D" w:rsidRPr="00650D9A" w:rsidRDefault="0065426F"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hyperlink r:id="rId10" w:history="1">
              <w:r w:rsidR="001E621D" w:rsidRPr="00650D9A">
                <w:rPr>
                  <w:rStyle w:val="Hipervnculo"/>
                  <w:rFonts w:ascii="Arial Narrow" w:hAnsi="Arial Narrow" w:cs="Times New Roman"/>
                  <w:bCs/>
                  <w:color w:val="000000" w:themeColor="text1"/>
                  <w:u w:val="none"/>
                  <w:shd w:val="clear" w:color="auto" w:fill="FFFFFF"/>
                </w:rPr>
                <w:t>Restaurante IN SITU</w:t>
              </w:r>
            </w:hyperlink>
          </w:p>
        </w:tc>
        <w:tc>
          <w:tcPr>
            <w:tcW w:w="2835" w:type="dxa"/>
          </w:tcPr>
          <w:p w:rsidR="00F44A7D" w:rsidRPr="00650D9A" w:rsidRDefault="001E621D" w:rsidP="001E621D">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650D9A">
              <w:rPr>
                <w:rFonts w:ascii="Arial Narrow" w:hAnsi="Arial Narrow" w:cs="Times New Roman"/>
                <w:color w:val="121212"/>
                <w:shd w:val="clear" w:color="auto" w:fill="FFFFFF"/>
              </w:rPr>
              <w:t>Ubicado en el Patio de las Azaleas, In Situ es un restaurante operado directamente por el Jardín Botánico de Medellín que cuenta con un espacio de género casual elegante, con una carta tradicional y de autor.</w:t>
            </w:r>
          </w:p>
        </w:tc>
      </w:tr>
      <w:tr w:rsidR="00F44A7D" w:rsidRPr="00650D9A" w:rsidTr="00FF468D">
        <w:trPr>
          <w:trHeight w:val="2073"/>
          <w:jc w:val="center"/>
        </w:trPr>
        <w:tc>
          <w:tcPr>
            <w:cnfStyle w:val="001000000000" w:firstRow="0" w:lastRow="0" w:firstColumn="1" w:lastColumn="0" w:oddVBand="0" w:evenVBand="0" w:oddHBand="0" w:evenHBand="0" w:firstRowFirstColumn="0" w:firstRowLastColumn="0" w:lastRowFirstColumn="0" w:lastRowLastColumn="0"/>
            <w:tcW w:w="3336" w:type="dxa"/>
          </w:tcPr>
          <w:p w:rsidR="00F44A7D" w:rsidRPr="00650D9A" w:rsidRDefault="00F44A7D" w:rsidP="00247FBD">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3DFA0888" wp14:editId="3C26298A">
                  <wp:extent cx="1920240" cy="1197774"/>
                  <wp:effectExtent l="0" t="0" r="3810" b="254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ernació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9053" cy="1240697"/>
                          </a:xfrm>
                          <a:prstGeom prst="rect">
                            <a:avLst/>
                          </a:prstGeom>
                        </pic:spPr>
                      </pic:pic>
                    </a:graphicData>
                  </a:graphic>
                </wp:inline>
              </w:drawing>
            </w:r>
          </w:p>
        </w:tc>
        <w:tc>
          <w:tcPr>
            <w:tcW w:w="2883" w:type="dxa"/>
            <w:vAlign w:val="center"/>
          </w:tcPr>
          <w:p w:rsidR="00F44A7D" w:rsidRPr="00650D9A" w:rsidRDefault="00F44A7D"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p w:rsidR="00F44A7D" w:rsidRPr="00650D9A" w:rsidRDefault="00F44A7D"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Gobernación de Antioquia</w:t>
            </w:r>
          </w:p>
          <w:p w:rsidR="00F44A7D" w:rsidRPr="00650D9A" w:rsidRDefault="00F44A7D"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lang w:val="en-US"/>
              </w:rPr>
            </w:pPr>
          </w:p>
        </w:tc>
        <w:tc>
          <w:tcPr>
            <w:tcW w:w="2835" w:type="dxa"/>
          </w:tcPr>
          <w:p w:rsidR="00F44A7D" w:rsidRPr="00650D9A" w:rsidRDefault="00D73BBD" w:rsidP="00247FBD">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4"/>
                <w:szCs w:val="24"/>
              </w:rPr>
            </w:pPr>
            <w:r w:rsidRPr="00650D9A">
              <w:rPr>
                <w:rFonts w:ascii="Arial Narrow" w:hAnsi="Arial Narrow" w:cs="Times New Roman"/>
                <w:color w:val="333333"/>
                <w:shd w:val="clear" w:color="auto" w:fill="FFFFFF"/>
              </w:rPr>
              <w:t>La gobernación de Antioquia tiene una población de más de 6 millones de personas y es el segundo departamento más competitivo de Colombia.</w:t>
            </w:r>
          </w:p>
        </w:tc>
      </w:tr>
      <w:tr w:rsidR="00F44A7D" w:rsidRPr="00650D9A" w:rsidTr="00FF468D">
        <w:trPr>
          <w:cnfStyle w:val="000000100000" w:firstRow="0" w:lastRow="0" w:firstColumn="0" w:lastColumn="0" w:oddVBand="0" w:evenVBand="0" w:oddHBand="1" w:evenHBand="0" w:firstRowFirstColumn="0" w:firstRowLastColumn="0" w:lastRowFirstColumn="0" w:lastRowLastColumn="0"/>
          <w:trHeight w:val="2259"/>
          <w:jc w:val="center"/>
        </w:trPr>
        <w:tc>
          <w:tcPr>
            <w:cnfStyle w:val="001000000000" w:firstRow="0" w:lastRow="0" w:firstColumn="1" w:lastColumn="0" w:oddVBand="0" w:evenVBand="0" w:oddHBand="0" w:evenHBand="0" w:firstRowFirstColumn="0" w:firstRowLastColumn="0" w:lastRowFirstColumn="0" w:lastRowLastColumn="0"/>
            <w:tcW w:w="3336" w:type="dxa"/>
          </w:tcPr>
          <w:p w:rsidR="00F44A7D" w:rsidRPr="00650D9A" w:rsidRDefault="00F44A7D" w:rsidP="00247FBD">
            <w:pPr>
              <w:rPr>
                <w:rFonts w:ascii="Arial Narrow" w:hAnsi="Arial Narrow" w:cs="Arial"/>
                <w:b w:val="0"/>
                <w:noProof/>
                <w:sz w:val="28"/>
                <w:szCs w:val="28"/>
              </w:rPr>
            </w:pPr>
            <w:r w:rsidRPr="00650D9A">
              <w:rPr>
                <w:rFonts w:ascii="Arial Narrow" w:hAnsi="Arial Narrow" w:cs="Arial"/>
                <w:b w:val="0"/>
                <w:noProof/>
                <w:sz w:val="28"/>
                <w:szCs w:val="28"/>
                <w:lang w:eastAsia="es-CO"/>
              </w:rPr>
              <w:drawing>
                <wp:inline distT="0" distB="0" distL="0" distR="0" wp14:anchorId="68171686" wp14:editId="58C80026">
                  <wp:extent cx="1978596" cy="1317625"/>
                  <wp:effectExtent l="0" t="0" r="317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z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846" cy="1333108"/>
                          </a:xfrm>
                          <a:prstGeom prst="rect">
                            <a:avLst/>
                          </a:prstGeom>
                        </pic:spPr>
                      </pic:pic>
                    </a:graphicData>
                  </a:graphic>
                </wp:inline>
              </w:drawing>
            </w:r>
          </w:p>
        </w:tc>
        <w:tc>
          <w:tcPr>
            <w:tcW w:w="2883" w:type="dxa"/>
            <w:vAlign w:val="center"/>
          </w:tcPr>
          <w:p w:rsidR="00F44A7D" w:rsidRPr="00650D9A" w:rsidRDefault="00F44A7D"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Plaza botero y Museo de Antioquia</w:t>
            </w:r>
          </w:p>
          <w:p w:rsidR="00F44A7D" w:rsidRPr="00650D9A" w:rsidRDefault="00F44A7D"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c>
          <w:tcPr>
            <w:tcW w:w="2835" w:type="dxa"/>
          </w:tcPr>
          <w:p w:rsidR="00F44A7D" w:rsidRPr="00650D9A" w:rsidRDefault="00D73BBD" w:rsidP="00D73BBD">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650D9A">
              <w:rPr>
                <w:rFonts w:ascii="Arial Narrow" w:hAnsi="Arial Narrow" w:cs="Times New Roman"/>
                <w:color w:val="333333"/>
                <w:shd w:val="clear" w:color="auto" w:fill="FFFFFF"/>
              </w:rPr>
              <w:t>La Plaza Botero es un enorme parque enarbolado que alberga 23 monumentales esculturas donadas por Fernando Botero, también se encuentra en esta plaza el Museo de Antioquia</w:t>
            </w:r>
          </w:p>
        </w:tc>
      </w:tr>
    </w:tbl>
    <w:p w:rsidR="00F44A7D" w:rsidRPr="00650D9A" w:rsidRDefault="00F44A7D" w:rsidP="00247FBD">
      <w:pPr>
        <w:rPr>
          <w:rFonts w:ascii="Arial Narrow" w:hAnsi="Arial Narrow" w:cs="Arial"/>
          <w:b/>
          <w:sz w:val="28"/>
          <w:szCs w:val="28"/>
        </w:rPr>
      </w:pPr>
    </w:p>
    <w:p w:rsidR="00247FBD" w:rsidRPr="00650D9A" w:rsidRDefault="00247FBD" w:rsidP="00247FBD">
      <w:pPr>
        <w:rPr>
          <w:rFonts w:ascii="Arial Narrow" w:hAnsi="Arial Narrow" w:cs="Arial"/>
          <w:b/>
          <w:sz w:val="28"/>
          <w:szCs w:val="28"/>
        </w:rPr>
      </w:pPr>
    </w:p>
    <w:p w:rsidR="00247FBD" w:rsidRPr="00650D9A" w:rsidRDefault="00247FBD" w:rsidP="00ED5B6B">
      <w:pPr>
        <w:jc w:val="center"/>
        <w:rPr>
          <w:rFonts w:ascii="Arial Narrow" w:hAnsi="Arial Narrow" w:cs="Arial"/>
          <w:b/>
          <w:sz w:val="28"/>
          <w:szCs w:val="28"/>
        </w:rPr>
      </w:pPr>
    </w:p>
    <w:p w:rsidR="00247FBD" w:rsidRPr="00650D9A" w:rsidRDefault="00247FBD" w:rsidP="00ED5B6B">
      <w:pPr>
        <w:jc w:val="center"/>
        <w:rPr>
          <w:rFonts w:ascii="Arial Narrow" w:hAnsi="Arial Narrow" w:cs="Arial"/>
          <w:b/>
          <w:sz w:val="28"/>
          <w:szCs w:val="28"/>
        </w:rPr>
      </w:pPr>
    </w:p>
    <w:p w:rsidR="00ED5B6B" w:rsidRPr="00650D9A" w:rsidRDefault="00ED5B6B" w:rsidP="00247FBD">
      <w:pPr>
        <w:rPr>
          <w:rFonts w:ascii="Arial Narrow" w:hAnsi="Arial Narrow" w:cs="Arial"/>
          <w:b/>
          <w:sz w:val="28"/>
          <w:szCs w:val="28"/>
        </w:rPr>
      </w:pPr>
    </w:p>
    <w:p w:rsidR="00247FBD" w:rsidRPr="00650D9A" w:rsidRDefault="00247FBD" w:rsidP="00ED5B6B">
      <w:pPr>
        <w:jc w:val="center"/>
        <w:rPr>
          <w:rFonts w:ascii="Arial Narrow" w:hAnsi="Arial Narrow" w:cs="Arial"/>
          <w:b/>
          <w:sz w:val="28"/>
          <w:szCs w:val="28"/>
        </w:rPr>
      </w:pPr>
    </w:p>
    <w:p w:rsidR="00187DA5" w:rsidRPr="00650D9A" w:rsidRDefault="00187DA5" w:rsidP="00ED5B6B">
      <w:pPr>
        <w:jc w:val="center"/>
        <w:rPr>
          <w:rFonts w:ascii="Arial Narrow" w:hAnsi="Arial Narrow" w:cs="Arial"/>
          <w:b/>
          <w:sz w:val="28"/>
          <w:szCs w:val="28"/>
        </w:rPr>
      </w:pPr>
    </w:p>
    <w:p w:rsidR="00D73BBD" w:rsidRPr="00650D9A" w:rsidRDefault="00D73BBD" w:rsidP="00ED5B6B">
      <w:pPr>
        <w:jc w:val="center"/>
        <w:rPr>
          <w:rFonts w:ascii="Arial Narrow" w:hAnsi="Arial Narrow" w:cs="Arial"/>
          <w:b/>
          <w:sz w:val="28"/>
          <w:szCs w:val="28"/>
        </w:rPr>
      </w:pPr>
    </w:p>
    <w:p w:rsidR="00D73BBD" w:rsidRPr="00650D9A" w:rsidRDefault="00D73BBD" w:rsidP="00ED5B6B">
      <w:pPr>
        <w:jc w:val="center"/>
        <w:rPr>
          <w:rFonts w:ascii="Arial Narrow" w:hAnsi="Arial Narrow" w:cs="Arial"/>
          <w:b/>
          <w:sz w:val="28"/>
          <w:szCs w:val="28"/>
        </w:rPr>
      </w:pPr>
    </w:p>
    <w:p w:rsidR="00187DA5" w:rsidRPr="00650D9A" w:rsidRDefault="00187DA5" w:rsidP="00C16737">
      <w:pPr>
        <w:rPr>
          <w:rFonts w:ascii="Arial Narrow" w:hAnsi="Arial Narrow" w:cs="Arial"/>
          <w:b/>
          <w:sz w:val="28"/>
          <w:szCs w:val="28"/>
        </w:rPr>
      </w:pPr>
    </w:p>
    <w:p w:rsidR="00025FD1" w:rsidRPr="00650D9A" w:rsidRDefault="00025FD1" w:rsidP="00C16737">
      <w:pPr>
        <w:rPr>
          <w:rFonts w:ascii="Arial Narrow" w:hAnsi="Arial Narrow" w:cs="Arial"/>
          <w:b/>
          <w:sz w:val="28"/>
          <w:szCs w:val="28"/>
        </w:rPr>
      </w:pPr>
    </w:p>
    <w:p w:rsidR="00247FBD" w:rsidRPr="00650D9A" w:rsidRDefault="00247FBD" w:rsidP="00247FBD">
      <w:pPr>
        <w:rPr>
          <w:rFonts w:ascii="Arial Narrow" w:hAnsi="Arial Narrow" w:cs="Times New Roman"/>
          <w:sz w:val="24"/>
          <w:szCs w:val="24"/>
        </w:rPr>
      </w:pPr>
      <w:r w:rsidRPr="00650D9A">
        <w:rPr>
          <w:rFonts w:ascii="Arial Narrow" w:hAnsi="Arial Narrow" w:cs="Times New Roman"/>
          <w:sz w:val="24"/>
          <w:szCs w:val="24"/>
        </w:rPr>
        <w:t xml:space="preserve">Turismo 2 días en Medellín </w:t>
      </w:r>
    </w:p>
    <w:p w:rsidR="00D73BBD" w:rsidRPr="00650D9A" w:rsidRDefault="00247FBD" w:rsidP="00247FBD">
      <w:pPr>
        <w:rPr>
          <w:rFonts w:ascii="Arial Narrow" w:hAnsi="Arial Narrow" w:cs="Times New Roman"/>
          <w:sz w:val="24"/>
          <w:szCs w:val="24"/>
        </w:rPr>
      </w:pPr>
      <w:r w:rsidRPr="00650D9A">
        <w:rPr>
          <w:rFonts w:ascii="Arial Narrow" w:hAnsi="Arial Narrow" w:cs="Times New Roman"/>
          <w:sz w:val="24"/>
          <w:szCs w:val="24"/>
        </w:rPr>
        <w:t xml:space="preserve">City tour </w:t>
      </w:r>
      <w:r w:rsidR="00187DA5" w:rsidRPr="00650D9A">
        <w:rPr>
          <w:rFonts w:ascii="Arial Narrow" w:hAnsi="Arial Narrow" w:cs="Times New Roman"/>
          <w:sz w:val="24"/>
          <w:szCs w:val="24"/>
        </w:rPr>
        <w:t>Medellín</w:t>
      </w:r>
      <w:r w:rsidR="005A1212" w:rsidRPr="00650D9A">
        <w:rPr>
          <w:rFonts w:ascii="Arial Narrow" w:hAnsi="Arial Narrow" w:cs="Times New Roman"/>
          <w:sz w:val="24"/>
          <w:szCs w:val="24"/>
        </w:rPr>
        <w:t xml:space="preserve"> </w:t>
      </w:r>
      <w:r w:rsidRPr="00650D9A">
        <w:rPr>
          <w:rFonts w:ascii="Arial Narrow" w:hAnsi="Arial Narrow" w:cs="Times New Roman"/>
          <w:sz w:val="24"/>
          <w:szCs w:val="24"/>
        </w:rPr>
        <w:t xml:space="preserve">1 día + </w:t>
      </w:r>
      <w:r w:rsidR="005A1212" w:rsidRPr="00650D9A">
        <w:rPr>
          <w:rFonts w:ascii="Arial Narrow" w:hAnsi="Arial Narrow" w:cs="Times New Roman"/>
          <w:sz w:val="24"/>
          <w:szCs w:val="24"/>
        </w:rPr>
        <w:t xml:space="preserve">El peñol y </w:t>
      </w:r>
      <w:r w:rsidR="00187DA5" w:rsidRPr="00650D9A">
        <w:rPr>
          <w:rFonts w:ascii="Arial Narrow" w:hAnsi="Arial Narrow" w:cs="Times New Roman"/>
          <w:sz w:val="24"/>
          <w:szCs w:val="24"/>
        </w:rPr>
        <w:t>Guatapé</w:t>
      </w:r>
      <w:r w:rsidRPr="00650D9A">
        <w:rPr>
          <w:rFonts w:ascii="Arial Narrow" w:hAnsi="Arial Narrow" w:cs="Times New Roman"/>
          <w:sz w:val="24"/>
          <w:szCs w:val="24"/>
        </w:rPr>
        <w:t xml:space="preserve"> 1dia </w:t>
      </w:r>
      <w:r w:rsidR="00D73BBD" w:rsidRPr="00650D9A">
        <w:rPr>
          <w:rFonts w:ascii="Arial Narrow" w:hAnsi="Arial Narrow" w:cs="Times New Roman"/>
          <w:sz w:val="24"/>
          <w:szCs w:val="24"/>
        </w:rPr>
        <w:t>(Programación)</w:t>
      </w:r>
    </w:p>
    <w:p w:rsidR="00D73BBD" w:rsidRPr="00650D9A" w:rsidRDefault="00D73BBD" w:rsidP="00D73BBD">
      <w:pPr>
        <w:pStyle w:val="NormalWeb"/>
        <w:shd w:val="clear" w:color="auto" w:fill="FFFFFF"/>
        <w:spacing w:before="0" w:beforeAutospacing="0" w:after="0" w:afterAutospacing="0"/>
        <w:textAlignment w:val="top"/>
        <w:rPr>
          <w:rFonts w:ascii="Arial Narrow" w:hAnsi="Arial Narrow"/>
          <w:color w:val="333333"/>
          <w:bdr w:val="none" w:sz="0" w:space="0" w:color="auto" w:frame="1"/>
        </w:rPr>
      </w:pPr>
      <w:r w:rsidRPr="00650D9A">
        <w:rPr>
          <w:rFonts w:ascii="Arial Narrow" w:hAnsi="Arial Narrow"/>
          <w:color w:val="333333"/>
          <w:u w:val="single"/>
          <w:bdr w:val="none" w:sz="0" w:space="0" w:color="auto" w:frame="1"/>
        </w:rPr>
        <w:t>HORA DE SALIDA</w:t>
      </w:r>
      <w:r w:rsidR="0033482B" w:rsidRPr="00650D9A">
        <w:rPr>
          <w:rFonts w:ascii="Arial Narrow" w:hAnsi="Arial Narrow"/>
          <w:color w:val="333333"/>
          <w:bdr w:val="none" w:sz="0" w:space="0" w:color="auto" w:frame="1"/>
        </w:rPr>
        <w:t>: 8</w:t>
      </w:r>
      <w:r w:rsidRPr="00650D9A">
        <w:rPr>
          <w:rFonts w:ascii="Arial Narrow" w:hAnsi="Arial Narrow"/>
          <w:color w:val="333333"/>
          <w:bdr w:val="none" w:sz="0" w:space="0" w:color="auto" w:frame="1"/>
        </w:rPr>
        <w:t xml:space="preserve">:00 a.m. </w:t>
      </w:r>
    </w:p>
    <w:p w:rsidR="00D73BBD" w:rsidRPr="00650D9A" w:rsidRDefault="00D73BBD" w:rsidP="00D73BBD">
      <w:pPr>
        <w:pStyle w:val="NormalWeb"/>
        <w:shd w:val="clear" w:color="auto" w:fill="FFFFFF"/>
        <w:spacing w:before="0" w:beforeAutospacing="0" w:after="0" w:afterAutospacing="0"/>
        <w:textAlignment w:val="top"/>
        <w:rPr>
          <w:rFonts w:ascii="Arial Narrow" w:hAnsi="Arial Narrow"/>
          <w:color w:val="333333"/>
        </w:rPr>
      </w:pPr>
      <w:r w:rsidRPr="00650D9A">
        <w:rPr>
          <w:rStyle w:val="Textoennegrita"/>
          <w:rFonts w:ascii="Arial Narrow" w:hAnsi="Arial Narrow"/>
          <w:color w:val="333333"/>
          <w:shd w:val="clear" w:color="auto" w:fill="FFFFFF"/>
        </w:rPr>
        <w:t>Por favor estar 15 minutos antes de la hora de salida.</w:t>
      </w:r>
    </w:p>
    <w:p w:rsidR="00D73BBD" w:rsidRPr="00650D9A" w:rsidRDefault="00D73BBD" w:rsidP="00D73BBD">
      <w:pPr>
        <w:pStyle w:val="NormalWeb"/>
        <w:shd w:val="clear" w:color="auto" w:fill="FFFFFF"/>
        <w:spacing w:before="0" w:beforeAutospacing="0" w:after="0" w:afterAutospacing="0"/>
        <w:textAlignment w:val="top"/>
        <w:rPr>
          <w:rFonts w:ascii="Arial Narrow" w:hAnsi="Arial Narrow"/>
          <w:color w:val="333333"/>
          <w:bdr w:val="none" w:sz="0" w:space="0" w:color="auto" w:frame="1"/>
        </w:rPr>
      </w:pPr>
      <w:r w:rsidRPr="00650D9A">
        <w:rPr>
          <w:rFonts w:ascii="Arial Narrow" w:hAnsi="Arial Narrow"/>
          <w:color w:val="333333"/>
          <w:u w:val="single"/>
          <w:bdr w:val="none" w:sz="0" w:space="0" w:color="auto" w:frame="1"/>
        </w:rPr>
        <w:t>PUNTO DE ENCUENTRO</w:t>
      </w:r>
      <w:r w:rsidRPr="00650D9A">
        <w:rPr>
          <w:rFonts w:ascii="Arial Narrow" w:hAnsi="Arial Narrow"/>
          <w:color w:val="333333"/>
          <w:bdr w:val="none" w:sz="0" w:space="0" w:color="auto" w:frame="1"/>
        </w:rPr>
        <w:t>: Parque del Poblado.</w:t>
      </w:r>
    </w:p>
    <w:p w:rsidR="00D73BBD" w:rsidRPr="00650D9A" w:rsidRDefault="00D73BBD" w:rsidP="00D73BBD">
      <w:pPr>
        <w:rPr>
          <w:rFonts w:ascii="Arial Narrow" w:hAnsi="Arial Narrow" w:cs="Arial"/>
          <w:sz w:val="28"/>
          <w:szCs w:val="28"/>
        </w:rPr>
      </w:pPr>
    </w:p>
    <w:p w:rsidR="0033482B" w:rsidRPr="00650D9A" w:rsidRDefault="0033482B" w:rsidP="0033482B">
      <w:pPr>
        <w:shd w:val="clear" w:color="auto" w:fill="FFFFFF"/>
        <w:spacing w:after="0" w:line="240" w:lineRule="auto"/>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b/>
          <w:bCs/>
          <w:color w:val="000000"/>
          <w:sz w:val="24"/>
          <w:szCs w:val="24"/>
          <w:bdr w:val="none" w:sz="0" w:space="0" w:color="auto" w:frame="1"/>
        </w:rPr>
        <w:t>► INCLUYE:</w:t>
      </w:r>
    </w:p>
    <w:p w:rsidR="0033482B" w:rsidRPr="00650D9A" w:rsidRDefault="0033482B" w:rsidP="0033482B">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Transporte en vehículo especial de turismo.</w:t>
      </w:r>
    </w:p>
    <w:p w:rsidR="0033482B" w:rsidRPr="00650D9A" w:rsidRDefault="0033482B" w:rsidP="0033482B">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Refrigerio en la mañana</w:t>
      </w:r>
    </w:p>
    <w:p w:rsidR="0033482B" w:rsidRPr="00650D9A" w:rsidRDefault="0033482B" w:rsidP="0033482B">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Visita a los municipios: Nuevo Peñol y Guatapé</w:t>
      </w:r>
    </w:p>
    <w:p w:rsidR="0033482B" w:rsidRPr="00650D9A" w:rsidRDefault="0033482B" w:rsidP="0033482B">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Visita a la piedra del Peñol (incluye tiquete de ascenso,)</w:t>
      </w:r>
    </w:p>
    <w:p w:rsidR="0033482B" w:rsidRPr="00650D9A" w:rsidRDefault="0033482B" w:rsidP="0033482B">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Almuerzo</w:t>
      </w:r>
    </w:p>
    <w:p w:rsidR="0033482B" w:rsidRPr="00650D9A" w:rsidRDefault="0033482B" w:rsidP="0033482B">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Recorrido por las calles de Guatapé, observación de los zócalos en fachadas de edificaciones.</w:t>
      </w:r>
    </w:p>
    <w:p w:rsidR="0033482B" w:rsidRPr="00650D9A" w:rsidRDefault="0033482B" w:rsidP="0033482B">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Recorrido en botes por el embalse.</w:t>
      </w:r>
    </w:p>
    <w:p w:rsidR="0033482B" w:rsidRPr="00650D9A" w:rsidRDefault="0033482B" w:rsidP="0033482B">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Guía acompañante para el recorrido (</w:t>
      </w:r>
      <w:r w:rsidR="00AC49F6" w:rsidRPr="00650D9A">
        <w:rPr>
          <w:rFonts w:ascii="Arial Narrow" w:eastAsia="Times New Roman" w:hAnsi="Arial Narrow" w:cs="Times New Roman"/>
          <w:color w:val="333333"/>
          <w:sz w:val="24"/>
          <w:szCs w:val="24"/>
          <w:bdr w:val="none" w:sz="0" w:space="0" w:color="auto" w:frame="1"/>
        </w:rPr>
        <w:t>Bilingüe</w:t>
      </w:r>
      <w:r w:rsidRPr="00650D9A">
        <w:rPr>
          <w:rFonts w:ascii="Arial Narrow" w:eastAsia="Times New Roman" w:hAnsi="Arial Narrow" w:cs="Times New Roman"/>
          <w:color w:val="333333"/>
          <w:sz w:val="24"/>
          <w:szCs w:val="24"/>
          <w:bdr w:val="none" w:sz="0" w:space="0" w:color="auto" w:frame="1"/>
        </w:rPr>
        <w:t>)</w:t>
      </w:r>
    </w:p>
    <w:p w:rsidR="0033482B" w:rsidRPr="00650D9A" w:rsidRDefault="0033482B" w:rsidP="00D73BBD">
      <w:pPr>
        <w:rPr>
          <w:rFonts w:ascii="Arial Narrow" w:hAnsi="Arial Narrow" w:cs="Arial"/>
          <w:sz w:val="28"/>
          <w:szCs w:val="28"/>
        </w:rPr>
      </w:pPr>
    </w:p>
    <w:p w:rsidR="0033482B" w:rsidRPr="00650D9A" w:rsidRDefault="0033482B" w:rsidP="00D73BBD">
      <w:pPr>
        <w:rPr>
          <w:rFonts w:ascii="Arial Narrow" w:hAnsi="Arial Narrow" w:cs="Arial"/>
          <w:sz w:val="28"/>
          <w:szCs w:val="28"/>
        </w:rPr>
      </w:pPr>
    </w:p>
    <w:tbl>
      <w:tblPr>
        <w:tblStyle w:val="Tabladecuadrcula4-nfasis2"/>
        <w:tblW w:w="0" w:type="auto"/>
        <w:tblLook w:val="04A0" w:firstRow="1" w:lastRow="0" w:firstColumn="1" w:lastColumn="0" w:noHBand="0" w:noVBand="1"/>
      </w:tblPr>
      <w:tblGrid>
        <w:gridCol w:w="3336"/>
        <w:gridCol w:w="2883"/>
        <w:gridCol w:w="2835"/>
      </w:tblGrid>
      <w:tr w:rsidR="00D73BBD" w:rsidRPr="00650D9A" w:rsidTr="00FF4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D73BBD" w:rsidRPr="00650D9A" w:rsidRDefault="00D73BBD" w:rsidP="00D73BBD">
            <w:pPr>
              <w:rPr>
                <w:rFonts w:ascii="Arial Narrow" w:hAnsi="Arial Narrow" w:cs="Times New Roman"/>
                <w:b w:val="0"/>
                <w:sz w:val="24"/>
                <w:szCs w:val="24"/>
              </w:rPr>
            </w:pPr>
            <w:r w:rsidRPr="00650D9A">
              <w:rPr>
                <w:rFonts w:ascii="Arial Narrow" w:hAnsi="Arial Narrow" w:cs="Times New Roman"/>
                <w:sz w:val="24"/>
                <w:szCs w:val="24"/>
              </w:rPr>
              <w:t xml:space="preserve">   Foto del sitio de turismo</w:t>
            </w:r>
          </w:p>
        </w:tc>
        <w:tc>
          <w:tcPr>
            <w:tcW w:w="2883" w:type="dxa"/>
          </w:tcPr>
          <w:p w:rsidR="00D73BBD" w:rsidRPr="00650D9A" w:rsidRDefault="00D73BBD"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650D9A">
              <w:rPr>
                <w:rFonts w:ascii="Arial Narrow" w:hAnsi="Arial Narrow" w:cs="Times New Roman"/>
                <w:sz w:val="24"/>
                <w:szCs w:val="24"/>
              </w:rPr>
              <w:t>Sitio de Turismo</w:t>
            </w:r>
          </w:p>
        </w:tc>
        <w:tc>
          <w:tcPr>
            <w:tcW w:w="2835" w:type="dxa"/>
          </w:tcPr>
          <w:p w:rsidR="00D73BBD" w:rsidRPr="00FF468D" w:rsidRDefault="00D73BBD"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F468D">
              <w:rPr>
                <w:rFonts w:ascii="Arial Narrow" w:hAnsi="Arial Narrow" w:cs="Times New Roman"/>
                <w:sz w:val="24"/>
                <w:szCs w:val="24"/>
              </w:rPr>
              <w:t>Descripción</w:t>
            </w:r>
          </w:p>
          <w:p w:rsidR="00D73BBD" w:rsidRPr="00650D9A" w:rsidRDefault="00D73BBD"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000000" w:themeColor="text1"/>
                <w:sz w:val="24"/>
                <w:szCs w:val="24"/>
              </w:rPr>
            </w:pPr>
          </w:p>
        </w:tc>
      </w:tr>
      <w:tr w:rsidR="00D73BBD" w:rsidRPr="00650D9A" w:rsidTr="00FF468D">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3336" w:type="dxa"/>
          </w:tcPr>
          <w:p w:rsidR="00D73BBD" w:rsidRPr="00650D9A" w:rsidRDefault="00D73BBD"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09B0571E" wp14:editId="4D0ACB5A">
                  <wp:extent cx="1914525" cy="113347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5759" cy="1140126"/>
                          </a:xfrm>
                          <a:prstGeom prst="rect">
                            <a:avLst/>
                          </a:prstGeom>
                        </pic:spPr>
                      </pic:pic>
                    </a:graphicData>
                  </a:graphic>
                </wp:inline>
              </w:drawing>
            </w:r>
          </w:p>
        </w:tc>
        <w:tc>
          <w:tcPr>
            <w:tcW w:w="2883" w:type="dxa"/>
            <w:vAlign w:val="center"/>
          </w:tcPr>
          <w:p w:rsidR="00D73BBD" w:rsidRPr="00650D9A" w:rsidRDefault="00D73BBD"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Embalse Guatapé</w:t>
            </w:r>
          </w:p>
        </w:tc>
        <w:tc>
          <w:tcPr>
            <w:tcW w:w="2835" w:type="dxa"/>
          </w:tcPr>
          <w:p w:rsidR="00D73BBD" w:rsidRPr="00650D9A" w:rsidRDefault="0033482B" w:rsidP="006E7C1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 xml:space="preserve">Es un embalse colombiano localizado en el oriente de Antioquia de las Empresas Públicas de </w:t>
            </w:r>
            <w:r w:rsidR="002F6A4A" w:rsidRPr="00650D9A">
              <w:rPr>
                <w:rFonts w:ascii="Arial Narrow" w:hAnsi="Arial Narrow" w:cs="Times New Roman"/>
                <w:color w:val="000000" w:themeColor="text1"/>
              </w:rPr>
              <w:t>Medellín.</w:t>
            </w:r>
          </w:p>
        </w:tc>
      </w:tr>
      <w:tr w:rsidR="00D73BBD" w:rsidRPr="00650D9A" w:rsidTr="00FF468D">
        <w:trPr>
          <w:trHeight w:val="2354"/>
        </w:trPr>
        <w:tc>
          <w:tcPr>
            <w:cnfStyle w:val="001000000000" w:firstRow="0" w:lastRow="0" w:firstColumn="1" w:lastColumn="0" w:oddVBand="0" w:evenVBand="0" w:oddHBand="0" w:evenHBand="0" w:firstRowFirstColumn="0" w:firstRowLastColumn="0" w:lastRowFirstColumn="0" w:lastRowLastColumn="0"/>
            <w:tcW w:w="3336" w:type="dxa"/>
          </w:tcPr>
          <w:p w:rsidR="00D73BBD" w:rsidRPr="00650D9A" w:rsidRDefault="00D73BBD"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1118DD45" wp14:editId="01ED6BD3">
                  <wp:extent cx="1914525" cy="158115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ño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5175" cy="1581687"/>
                          </a:xfrm>
                          <a:prstGeom prst="rect">
                            <a:avLst/>
                          </a:prstGeom>
                        </pic:spPr>
                      </pic:pic>
                    </a:graphicData>
                  </a:graphic>
                </wp:inline>
              </w:drawing>
            </w:r>
          </w:p>
        </w:tc>
        <w:tc>
          <w:tcPr>
            <w:tcW w:w="2883" w:type="dxa"/>
            <w:vAlign w:val="center"/>
          </w:tcPr>
          <w:p w:rsidR="00D73BBD" w:rsidRPr="00650D9A" w:rsidRDefault="00D73BBD"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Piedra del Peñol</w:t>
            </w:r>
          </w:p>
          <w:p w:rsidR="00D73BBD" w:rsidRPr="00650D9A" w:rsidRDefault="00D73BBD"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tc>
        <w:tc>
          <w:tcPr>
            <w:tcW w:w="2835" w:type="dxa"/>
          </w:tcPr>
          <w:p w:rsidR="00D73BBD" w:rsidRPr="00650D9A" w:rsidRDefault="002F6A4A" w:rsidP="00D73BBD">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121212"/>
                <w:shd w:val="clear" w:color="auto" w:fill="FFFFFF"/>
              </w:rPr>
            </w:pPr>
            <w:r w:rsidRPr="00650D9A">
              <w:rPr>
                <w:rFonts w:ascii="Arial Narrow" w:hAnsi="Arial Narrow" w:cs="Times New Roman"/>
                <w:color w:val="121212"/>
                <w:shd w:val="clear" w:color="auto" w:fill="FFFFFF"/>
              </w:rPr>
              <w:t>Es un monolito de 220 metros de altura localizado en Guatapé.</w:t>
            </w:r>
          </w:p>
          <w:p w:rsidR="002F6A4A" w:rsidRPr="00650D9A" w:rsidRDefault="002F6A4A" w:rsidP="00D73BBD">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650D9A">
              <w:rPr>
                <w:rFonts w:ascii="Arial Narrow" w:hAnsi="Arial Narrow" w:cs="Times New Roman"/>
              </w:rPr>
              <w:t>Esta Piedra es la segunda más grande del Mundo, además en un sitio Turístico por excelencia, visitado por muchas personas a nivel mundial.</w:t>
            </w:r>
          </w:p>
        </w:tc>
      </w:tr>
    </w:tbl>
    <w:p w:rsidR="00261DE9" w:rsidRPr="00650D9A" w:rsidRDefault="00261DE9" w:rsidP="005857E5">
      <w:pPr>
        <w:rPr>
          <w:rFonts w:ascii="Arial Narrow" w:hAnsi="Arial Narrow" w:cs="Arial"/>
          <w:sz w:val="28"/>
          <w:szCs w:val="28"/>
        </w:rPr>
      </w:pPr>
    </w:p>
    <w:p w:rsidR="00310738" w:rsidRPr="00650D9A" w:rsidRDefault="00310738" w:rsidP="005857E5">
      <w:pPr>
        <w:rPr>
          <w:rFonts w:ascii="Arial Narrow" w:hAnsi="Arial Narrow" w:cs="Arial"/>
          <w:b/>
          <w:sz w:val="28"/>
          <w:szCs w:val="28"/>
        </w:rPr>
      </w:pPr>
    </w:p>
    <w:p w:rsidR="005857E5" w:rsidRPr="00650D9A" w:rsidRDefault="005857E5" w:rsidP="002F6A4A">
      <w:pPr>
        <w:rPr>
          <w:rFonts w:ascii="Arial Narrow" w:hAnsi="Arial Narrow" w:cs="Arial"/>
          <w:b/>
          <w:sz w:val="28"/>
          <w:szCs w:val="28"/>
        </w:rPr>
      </w:pPr>
      <w:r w:rsidRPr="00650D9A">
        <w:rPr>
          <w:rFonts w:ascii="Arial Narrow" w:hAnsi="Arial Narrow" w:cs="Arial"/>
          <w:b/>
          <w:sz w:val="28"/>
          <w:szCs w:val="28"/>
        </w:rPr>
        <w:lastRenderedPageBreak/>
        <w:t>Medellín-Bogotá</w:t>
      </w:r>
      <w:r w:rsidR="00ED7F44" w:rsidRPr="00650D9A">
        <w:rPr>
          <w:rFonts w:ascii="Arial Narrow" w:hAnsi="Arial Narrow" w:cs="Arial"/>
          <w:b/>
          <w:sz w:val="28"/>
          <w:szCs w:val="28"/>
        </w:rPr>
        <w:t xml:space="preserve"> (día</w:t>
      </w:r>
      <w:r w:rsidR="00BB0DE6" w:rsidRPr="00650D9A">
        <w:rPr>
          <w:rFonts w:ascii="Arial Narrow" w:hAnsi="Arial Narrow" w:cs="Arial"/>
          <w:b/>
          <w:sz w:val="28"/>
          <w:szCs w:val="28"/>
        </w:rPr>
        <w:t xml:space="preserve"> 1</w:t>
      </w:r>
      <w:r w:rsidR="00ED7F44" w:rsidRPr="00650D9A">
        <w:rPr>
          <w:rFonts w:ascii="Arial Narrow" w:hAnsi="Arial Narrow" w:cs="Arial"/>
          <w:b/>
          <w:sz w:val="28"/>
          <w:szCs w:val="28"/>
        </w:rPr>
        <w:t>)</w:t>
      </w:r>
    </w:p>
    <w:p w:rsidR="003F3E57" w:rsidRPr="00650D9A" w:rsidRDefault="003F3E57" w:rsidP="003F3E57">
      <w:pPr>
        <w:rPr>
          <w:rFonts w:ascii="Arial Narrow" w:hAnsi="Arial Narrow" w:cs="Times New Roman"/>
          <w:sz w:val="24"/>
          <w:szCs w:val="24"/>
        </w:rPr>
      </w:pPr>
      <w:r w:rsidRPr="00650D9A">
        <w:rPr>
          <w:rFonts w:ascii="Arial Narrow" w:hAnsi="Arial Narrow" w:cs="Times New Roman"/>
          <w:sz w:val="24"/>
          <w:szCs w:val="24"/>
        </w:rPr>
        <w:t>City tour  Medellín-Bogotá día 1</w:t>
      </w:r>
      <w:r w:rsidR="00891699" w:rsidRPr="00650D9A">
        <w:rPr>
          <w:rFonts w:ascii="Arial Narrow" w:hAnsi="Arial Narrow" w:cs="Times New Roman"/>
          <w:sz w:val="24"/>
          <w:szCs w:val="24"/>
        </w:rPr>
        <w:t xml:space="preserve"> </w:t>
      </w:r>
      <w:r w:rsidRPr="00650D9A">
        <w:rPr>
          <w:rFonts w:ascii="Arial Narrow" w:hAnsi="Arial Narrow" w:cs="Times New Roman"/>
          <w:sz w:val="24"/>
          <w:szCs w:val="24"/>
        </w:rPr>
        <w:t xml:space="preserve"> </w:t>
      </w:r>
    </w:p>
    <w:p w:rsidR="00C16737" w:rsidRPr="00650D9A" w:rsidRDefault="00C16737" w:rsidP="00C16737">
      <w:pPr>
        <w:shd w:val="clear" w:color="auto" w:fill="FFFFFF"/>
        <w:spacing w:after="0" w:line="240" w:lineRule="auto"/>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b/>
          <w:bCs/>
          <w:color w:val="000000"/>
          <w:sz w:val="24"/>
          <w:szCs w:val="24"/>
          <w:bdr w:val="none" w:sz="0" w:space="0" w:color="auto" w:frame="1"/>
        </w:rPr>
        <w:t>► INCLUYE:</w:t>
      </w:r>
    </w:p>
    <w:p w:rsidR="00BB0DE6" w:rsidRPr="00650D9A" w:rsidRDefault="00891699" w:rsidP="002F6A4A">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Visita </w:t>
      </w:r>
      <w:r w:rsidR="00BB0DE6" w:rsidRPr="00650D9A">
        <w:rPr>
          <w:rFonts w:ascii="Arial Narrow" w:eastAsia="Times New Roman" w:hAnsi="Arial Narrow" w:cs="Times New Roman"/>
          <w:color w:val="333333"/>
          <w:sz w:val="24"/>
          <w:szCs w:val="24"/>
        </w:rPr>
        <w:t xml:space="preserve">El centro histórico </w:t>
      </w:r>
    </w:p>
    <w:p w:rsidR="00BB0DE6" w:rsidRPr="00650D9A" w:rsidRDefault="00891699" w:rsidP="00BB0DE6">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Visita a </w:t>
      </w:r>
      <w:r w:rsidR="00BB0DE6" w:rsidRPr="00650D9A">
        <w:rPr>
          <w:rFonts w:ascii="Arial Narrow" w:eastAsia="Times New Roman" w:hAnsi="Arial Narrow" w:cs="Times New Roman"/>
          <w:color w:val="333333"/>
          <w:sz w:val="24"/>
          <w:szCs w:val="24"/>
        </w:rPr>
        <w:t xml:space="preserve">Plaza Bolívar </w:t>
      </w:r>
    </w:p>
    <w:p w:rsidR="00BB0DE6" w:rsidRPr="00650D9A" w:rsidRDefault="00891699" w:rsidP="002F6A4A">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Visita al </w:t>
      </w:r>
      <w:r w:rsidR="00BB0DE6" w:rsidRPr="00650D9A">
        <w:rPr>
          <w:rFonts w:ascii="Arial Narrow" w:eastAsia="Times New Roman" w:hAnsi="Arial Narrow" w:cs="Times New Roman"/>
          <w:color w:val="333333"/>
          <w:sz w:val="24"/>
          <w:szCs w:val="24"/>
        </w:rPr>
        <w:t>Palacio Nariño</w:t>
      </w:r>
    </w:p>
    <w:p w:rsidR="00BB0DE6" w:rsidRPr="00650D9A" w:rsidRDefault="00891699" w:rsidP="002F6A4A">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Visita de la Catedral Primada </w:t>
      </w:r>
    </w:p>
    <w:p w:rsidR="00BB0DE6" w:rsidRPr="00650D9A" w:rsidRDefault="00BB0DE6" w:rsidP="00BB0DE6">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 xml:space="preserve">Visita al museo de oro </w:t>
      </w:r>
    </w:p>
    <w:p w:rsidR="002F6A4A" w:rsidRPr="00650D9A" w:rsidRDefault="00C16737" w:rsidP="002F6A4A">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Visita al cerro de Monserrate</w:t>
      </w:r>
    </w:p>
    <w:p w:rsidR="00310738" w:rsidRPr="00650D9A" w:rsidRDefault="00310738" w:rsidP="00310738">
      <w:pPr>
        <w:spacing w:after="0" w:line="240" w:lineRule="auto"/>
        <w:ind w:left="450"/>
        <w:textAlignment w:val="top"/>
        <w:rPr>
          <w:rFonts w:ascii="Arial Narrow" w:eastAsia="Times New Roman" w:hAnsi="Arial Narrow" w:cs="Times New Roman"/>
          <w:color w:val="333333"/>
          <w:sz w:val="24"/>
          <w:szCs w:val="24"/>
        </w:rPr>
      </w:pPr>
    </w:p>
    <w:tbl>
      <w:tblPr>
        <w:tblStyle w:val="Tabladecuadrcula4-nfasis2"/>
        <w:tblW w:w="0" w:type="auto"/>
        <w:tblLook w:val="04A0" w:firstRow="1" w:lastRow="0" w:firstColumn="1" w:lastColumn="0" w:noHBand="0" w:noVBand="1"/>
      </w:tblPr>
      <w:tblGrid>
        <w:gridCol w:w="3336"/>
        <w:gridCol w:w="2883"/>
        <w:gridCol w:w="2835"/>
      </w:tblGrid>
      <w:tr w:rsidR="002F6A4A" w:rsidRPr="00650D9A" w:rsidTr="00FF4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2F6A4A" w:rsidRPr="00650D9A" w:rsidRDefault="002F6A4A" w:rsidP="006E7C15">
            <w:pPr>
              <w:rPr>
                <w:rFonts w:ascii="Arial Narrow" w:hAnsi="Arial Narrow" w:cs="Times New Roman"/>
                <w:b w:val="0"/>
                <w:sz w:val="24"/>
                <w:szCs w:val="24"/>
              </w:rPr>
            </w:pPr>
            <w:r w:rsidRPr="00650D9A">
              <w:rPr>
                <w:rFonts w:ascii="Arial Narrow" w:hAnsi="Arial Narrow" w:cs="Times New Roman"/>
                <w:sz w:val="24"/>
                <w:szCs w:val="24"/>
              </w:rPr>
              <w:t xml:space="preserve">   Foto del sitio de turismo</w:t>
            </w:r>
          </w:p>
        </w:tc>
        <w:tc>
          <w:tcPr>
            <w:tcW w:w="2883" w:type="dxa"/>
          </w:tcPr>
          <w:p w:rsidR="002F6A4A" w:rsidRPr="00650D9A" w:rsidRDefault="002F6A4A"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650D9A">
              <w:rPr>
                <w:rFonts w:ascii="Arial Narrow" w:hAnsi="Arial Narrow" w:cs="Times New Roman"/>
                <w:sz w:val="24"/>
                <w:szCs w:val="24"/>
              </w:rPr>
              <w:t>Sitio de Turismo</w:t>
            </w:r>
          </w:p>
        </w:tc>
        <w:tc>
          <w:tcPr>
            <w:tcW w:w="2835" w:type="dxa"/>
          </w:tcPr>
          <w:p w:rsidR="002F6A4A" w:rsidRPr="00FF468D" w:rsidRDefault="002F6A4A"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F468D">
              <w:rPr>
                <w:rFonts w:ascii="Arial Narrow" w:hAnsi="Arial Narrow" w:cs="Times New Roman"/>
                <w:sz w:val="24"/>
                <w:szCs w:val="24"/>
              </w:rPr>
              <w:t>Descripción</w:t>
            </w:r>
          </w:p>
          <w:p w:rsidR="002F6A4A" w:rsidRPr="00650D9A" w:rsidRDefault="002F6A4A"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000000" w:themeColor="text1"/>
                <w:sz w:val="24"/>
                <w:szCs w:val="24"/>
              </w:rPr>
            </w:pPr>
          </w:p>
        </w:tc>
      </w:tr>
      <w:tr w:rsidR="00310738" w:rsidRPr="00650D9A" w:rsidTr="00FF468D">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3336" w:type="dxa"/>
          </w:tcPr>
          <w:p w:rsidR="00310738" w:rsidRPr="00650D9A" w:rsidRDefault="00310738" w:rsidP="006E7C15">
            <w:pPr>
              <w:rPr>
                <w:rFonts w:ascii="Arial Narrow" w:hAnsi="Arial Narrow" w:cs="Arial"/>
                <w:b w:val="0"/>
                <w:noProof/>
                <w:sz w:val="28"/>
                <w:szCs w:val="28"/>
              </w:rPr>
            </w:pPr>
            <w:r w:rsidRPr="00650D9A">
              <w:rPr>
                <w:rFonts w:ascii="Arial Narrow" w:hAnsi="Arial Narrow" w:cs="Arial"/>
                <w:b w:val="0"/>
                <w:noProof/>
                <w:sz w:val="28"/>
                <w:szCs w:val="28"/>
                <w:lang w:eastAsia="es-CO"/>
              </w:rPr>
              <w:drawing>
                <wp:inline distT="0" distB="0" distL="0" distR="0">
                  <wp:extent cx="1857375" cy="1047750"/>
                  <wp:effectExtent l="0" t="0" r="952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 historic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8006" cy="1048106"/>
                          </a:xfrm>
                          <a:prstGeom prst="rect">
                            <a:avLst/>
                          </a:prstGeom>
                        </pic:spPr>
                      </pic:pic>
                    </a:graphicData>
                  </a:graphic>
                </wp:inline>
              </w:drawing>
            </w:r>
          </w:p>
        </w:tc>
        <w:tc>
          <w:tcPr>
            <w:tcW w:w="2883" w:type="dxa"/>
            <w:vAlign w:val="center"/>
          </w:tcPr>
          <w:p w:rsidR="00310738" w:rsidRPr="00650D9A" w:rsidRDefault="00310738"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Centro Histórico</w:t>
            </w:r>
          </w:p>
        </w:tc>
        <w:tc>
          <w:tcPr>
            <w:tcW w:w="2835" w:type="dxa"/>
          </w:tcPr>
          <w:p w:rsidR="00310738" w:rsidRPr="00650D9A" w:rsidRDefault="00310738" w:rsidP="006E7C1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El sector institucional del Centro Histórico, situado en la parte baja de la zona, se caracteriza por agrupar las edificaciones que son sede de los diferentes órganos del gobierno nacional y del Distrito Capital.</w:t>
            </w:r>
          </w:p>
        </w:tc>
      </w:tr>
      <w:tr w:rsidR="00310738" w:rsidRPr="00650D9A" w:rsidTr="00FF468D">
        <w:trPr>
          <w:trHeight w:val="1881"/>
        </w:trPr>
        <w:tc>
          <w:tcPr>
            <w:cnfStyle w:val="001000000000" w:firstRow="0" w:lastRow="0" w:firstColumn="1" w:lastColumn="0" w:oddVBand="0" w:evenVBand="0" w:oddHBand="0" w:evenHBand="0" w:firstRowFirstColumn="0" w:firstRowLastColumn="0" w:lastRowFirstColumn="0" w:lastRowLastColumn="0"/>
            <w:tcW w:w="3336" w:type="dxa"/>
          </w:tcPr>
          <w:p w:rsidR="00310738" w:rsidRPr="00650D9A" w:rsidRDefault="00310738" w:rsidP="006E7C15">
            <w:pPr>
              <w:rPr>
                <w:rFonts w:ascii="Arial Narrow" w:hAnsi="Arial Narrow" w:cs="Arial"/>
                <w:b w:val="0"/>
                <w:noProof/>
                <w:sz w:val="28"/>
                <w:szCs w:val="28"/>
              </w:rPr>
            </w:pPr>
            <w:r w:rsidRPr="00650D9A">
              <w:rPr>
                <w:rFonts w:ascii="Arial Narrow" w:hAnsi="Arial Narrow" w:cs="Arial"/>
                <w:b w:val="0"/>
                <w:noProof/>
                <w:sz w:val="28"/>
                <w:szCs w:val="28"/>
                <w:lang w:eastAsia="es-CO"/>
              </w:rPr>
              <w:drawing>
                <wp:inline distT="0" distB="0" distL="0" distR="0">
                  <wp:extent cx="1857374" cy="1038225"/>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za boliv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8146" cy="1038657"/>
                          </a:xfrm>
                          <a:prstGeom prst="rect">
                            <a:avLst/>
                          </a:prstGeom>
                        </pic:spPr>
                      </pic:pic>
                    </a:graphicData>
                  </a:graphic>
                </wp:inline>
              </w:drawing>
            </w:r>
          </w:p>
        </w:tc>
        <w:tc>
          <w:tcPr>
            <w:tcW w:w="2883" w:type="dxa"/>
            <w:vAlign w:val="center"/>
          </w:tcPr>
          <w:p w:rsidR="00310738" w:rsidRPr="00650D9A" w:rsidRDefault="00310738"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Plaza Bolívar</w:t>
            </w:r>
          </w:p>
        </w:tc>
        <w:tc>
          <w:tcPr>
            <w:tcW w:w="2835" w:type="dxa"/>
          </w:tcPr>
          <w:p w:rsidR="00310738" w:rsidRPr="00650D9A" w:rsidRDefault="00891699" w:rsidP="006E7C1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T</w:t>
            </w:r>
            <w:r w:rsidR="00310738" w:rsidRPr="00650D9A">
              <w:rPr>
                <w:rFonts w:ascii="Arial Narrow" w:hAnsi="Arial Narrow" w:cs="Times New Roman"/>
                <w:color w:val="000000" w:themeColor="text1"/>
              </w:rPr>
              <w:t>iene más historia que palomas. Desde su fundación, ha sido llamada de diferentes maneras, en un principio se conoció como La Plaza Mayor, después de la indepe</w:t>
            </w:r>
            <w:r w:rsidRPr="00650D9A">
              <w:rPr>
                <w:rFonts w:ascii="Arial Narrow" w:hAnsi="Arial Narrow" w:cs="Times New Roman"/>
                <w:color w:val="000000" w:themeColor="text1"/>
              </w:rPr>
              <w:t>ndencia.</w:t>
            </w:r>
          </w:p>
        </w:tc>
      </w:tr>
      <w:tr w:rsidR="00891699" w:rsidRPr="00650D9A" w:rsidTr="00FF468D">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3336" w:type="dxa"/>
          </w:tcPr>
          <w:p w:rsidR="00891699" w:rsidRPr="00650D9A" w:rsidRDefault="00891699" w:rsidP="006E7C15">
            <w:pPr>
              <w:rPr>
                <w:rFonts w:ascii="Arial Narrow" w:hAnsi="Arial Narrow" w:cs="Arial"/>
                <w:b w:val="0"/>
                <w:noProof/>
                <w:sz w:val="28"/>
                <w:szCs w:val="28"/>
              </w:rPr>
            </w:pPr>
            <w:r w:rsidRPr="00650D9A">
              <w:rPr>
                <w:rFonts w:ascii="Arial Narrow" w:hAnsi="Arial Narrow" w:cs="Arial"/>
                <w:b w:val="0"/>
                <w:noProof/>
                <w:sz w:val="28"/>
                <w:szCs w:val="28"/>
                <w:lang w:eastAsia="es-CO"/>
              </w:rPr>
              <w:drawing>
                <wp:inline distT="0" distB="0" distL="0" distR="0">
                  <wp:extent cx="1885950" cy="104775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cio nariño.jpg"/>
                          <pic:cNvPicPr/>
                        </pic:nvPicPr>
                        <pic:blipFill>
                          <a:blip r:embed="rId17">
                            <a:extLst>
                              <a:ext uri="{28A0092B-C50C-407E-A947-70E740481C1C}">
                                <a14:useLocalDpi xmlns:a14="http://schemas.microsoft.com/office/drawing/2010/main" val="0"/>
                              </a:ext>
                            </a:extLst>
                          </a:blip>
                          <a:stretch>
                            <a:fillRect/>
                          </a:stretch>
                        </pic:blipFill>
                        <pic:spPr>
                          <a:xfrm>
                            <a:off x="0" y="0"/>
                            <a:ext cx="1885950" cy="1047750"/>
                          </a:xfrm>
                          <a:prstGeom prst="rect">
                            <a:avLst/>
                          </a:prstGeom>
                        </pic:spPr>
                      </pic:pic>
                    </a:graphicData>
                  </a:graphic>
                </wp:inline>
              </w:drawing>
            </w:r>
          </w:p>
        </w:tc>
        <w:tc>
          <w:tcPr>
            <w:tcW w:w="2883" w:type="dxa"/>
            <w:vAlign w:val="center"/>
          </w:tcPr>
          <w:p w:rsidR="00891699" w:rsidRPr="00650D9A" w:rsidRDefault="00891699"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Palacio Nariño</w:t>
            </w:r>
          </w:p>
        </w:tc>
        <w:tc>
          <w:tcPr>
            <w:tcW w:w="2835" w:type="dxa"/>
          </w:tcPr>
          <w:p w:rsidR="00891699" w:rsidRPr="00650D9A" w:rsidRDefault="00891699" w:rsidP="006E7C1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En la fachada norte del palacio se encuentra la Plaza de Armas, lugar donde se da recibimiento y se brindan honores militares a las más ilustres personalidades que visitan el país</w:t>
            </w:r>
          </w:p>
        </w:tc>
      </w:tr>
      <w:tr w:rsidR="00891699" w:rsidRPr="00650D9A" w:rsidTr="00FF468D">
        <w:trPr>
          <w:trHeight w:val="1881"/>
        </w:trPr>
        <w:tc>
          <w:tcPr>
            <w:cnfStyle w:val="001000000000" w:firstRow="0" w:lastRow="0" w:firstColumn="1" w:lastColumn="0" w:oddVBand="0" w:evenVBand="0" w:oddHBand="0" w:evenHBand="0" w:firstRowFirstColumn="0" w:firstRowLastColumn="0" w:lastRowFirstColumn="0" w:lastRowLastColumn="0"/>
            <w:tcW w:w="3336" w:type="dxa"/>
          </w:tcPr>
          <w:p w:rsidR="00891699" w:rsidRPr="00650D9A" w:rsidRDefault="00891699" w:rsidP="006E7C15">
            <w:pPr>
              <w:rPr>
                <w:rFonts w:ascii="Arial Narrow" w:hAnsi="Arial Narrow" w:cs="Arial"/>
                <w:b w:val="0"/>
                <w:noProof/>
                <w:sz w:val="28"/>
                <w:szCs w:val="28"/>
              </w:rPr>
            </w:pPr>
            <w:r w:rsidRPr="00650D9A">
              <w:rPr>
                <w:rFonts w:ascii="Arial Narrow" w:hAnsi="Arial Narrow" w:cs="Arial"/>
                <w:b w:val="0"/>
                <w:noProof/>
                <w:sz w:val="28"/>
                <w:szCs w:val="28"/>
                <w:lang w:eastAsia="es-CO"/>
              </w:rPr>
              <w:drawing>
                <wp:inline distT="0" distB="0" distL="0" distR="0">
                  <wp:extent cx="1905000" cy="99060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 primada de bogo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990600"/>
                          </a:xfrm>
                          <a:prstGeom prst="rect">
                            <a:avLst/>
                          </a:prstGeom>
                        </pic:spPr>
                      </pic:pic>
                    </a:graphicData>
                  </a:graphic>
                </wp:inline>
              </w:drawing>
            </w:r>
          </w:p>
        </w:tc>
        <w:tc>
          <w:tcPr>
            <w:tcW w:w="2883" w:type="dxa"/>
            <w:vAlign w:val="center"/>
          </w:tcPr>
          <w:p w:rsidR="00891699" w:rsidRPr="00650D9A" w:rsidRDefault="00891699"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Catedral Primada de Bogotá</w:t>
            </w:r>
          </w:p>
        </w:tc>
        <w:tc>
          <w:tcPr>
            <w:tcW w:w="2835" w:type="dxa"/>
          </w:tcPr>
          <w:p w:rsidR="00891699" w:rsidRPr="00650D9A" w:rsidRDefault="00891699" w:rsidP="006E7C1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Es una iglesia catedralicia de culto católico consagrada a la Inmaculada Concepción, es un edificio de estilo neoclásico localizado en la Plaza de Bolívar</w:t>
            </w:r>
          </w:p>
        </w:tc>
      </w:tr>
      <w:tr w:rsidR="002F6A4A" w:rsidRPr="00650D9A" w:rsidTr="00FF468D">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3336" w:type="dxa"/>
          </w:tcPr>
          <w:p w:rsidR="002F6A4A" w:rsidRPr="00650D9A" w:rsidRDefault="002F6A4A" w:rsidP="006E7C15">
            <w:pPr>
              <w:rPr>
                <w:rFonts w:ascii="Arial Narrow" w:hAnsi="Arial Narrow" w:cs="Arial"/>
                <w:b w:val="0"/>
                <w:sz w:val="28"/>
                <w:szCs w:val="28"/>
              </w:rPr>
            </w:pPr>
            <w:r w:rsidRPr="00650D9A">
              <w:rPr>
                <w:rFonts w:ascii="Arial Narrow" w:hAnsi="Arial Narrow" w:cs="Arial"/>
                <w:b w:val="0"/>
                <w:noProof/>
                <w:sz w:val="28"/>
                <w:szCs w:val="28"/>
                <w:lang w:eastAsia="es-CO"/>
              </w:rPr>
              <w:lastRenderedPageBreak/>
              <w:drawing>
                <wp:inline distT="0" distB="0" distL="0" distR="0" wp14:anchorId="374701BC" wp14:editId="3A1A6C21">
                  <wp:extent cx="1914525" cy="1065105"/>
                  <wp:effectExtent l="0" t="0" r="0" b="190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or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737" cy="1067448"/>
                          </a:xfrm>
                          <a:prstGeom prst="rect">
                            <a:avLst/>
                          </a:prstGeom>
                        </pic:spPr>
                      </pic:pic>
                    </a:graphicData>
                  </a:graphic>
                </wp:inline>
              </w:drawing>
            </w:r>
          </w:p>
        </w:tc>
        <w:tc>
          <w:tcPr>
            <w:tcW w:w="2883" w:type="dxa"/>
            <w:vAlign w:val="center"/>
          </w:tcPr>
          <w:p w:rsidR="002F6A4A" w:rsidRPr="00650D9A" w:rsidRDefault="002F6A4A"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Museo de Oro</w:t>
            </w:r>
          </w:p>
        </w:tc>
        <w:tc>
          <w:tcPr>
            <w:tcW w:w="2835" w:type="dxa"/>
          </w:tcPr>
          <w:p w:rsidR="002F6A4A" w:rsidRPr="00650D9A" w:rsidRDefault="002F6A4A" w:rsidP="006E7C1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En este lugar es posible admirar exquisitas piezas en oro como pectorales, máscaras, poporos, colgantes, brazaletes, collares, recipientes y cientos de figuras de notable calidad.</w:t>
            </w:r>
          </w:p>
        </w:tc>
      </w:tr>
      <w:tr w:rsidR="002F6A4A" w:rsidRPr="00650D9A" w:rsidTr="00FF468D">
        <w:trPr>
          <w:trHeight w:val="2354"/>
        </w:trPr>
        <w:tc>
          <w:tcPr>
            <w:cnfStyle w:val="001000000000" w:firstRow="0" w:lastRow="0" w:firstColumn="1" w:lastColumn="0" w:oddVBand="0" w:evenVBand="0" w:oddHBand="0" w:evenHBand="0" w:firstRowFirstColumn="0" w:firstRowLastColumn="0" w:lastRowFirstColumn="0" w:lastRowLastColumn="0"/>
            <w:tcW w:w="3336" w:type="dxa"/>
          </w:tcPr>
          <w:p w:rsidR="002F6A4A" w:rsidRPr="00650D9A" w:rsidRDefault="002F6A4A"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22B2F7DF" wp14:editId="46DBDD3C">
                  <wp:extent cx="1907689" cy="126682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erra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6247" cy="1265867"/>
                          </a:xfrm>
                          <a:prstGeom prst="rect">
                            <a:avLst/>
                          </a:prstGeom>
                        </pic:spPr>
                      </pic:pic>
                    </a:graphicData>
                  </a:graphic>
                </wp:inline>
              </w:drawing>
            </w:r>
          </w:p>
        </w:tc>
        <w:tc>
          <w:tcPr>
            <w:tcW w:w="2883" w:type="dxa"/>
            <w:vAlign w:val="center"/>
          </w:tcPr>
          <w:p w:rsidR="002F6A4A" w:rsidRPr="00650D9A" w:rsidRDefault="002F6A4A"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Cerro Monserrate</w:t>
            </w:r>
          </w:p>
          <w:p w:rsidR="002F6A4A" w:rsidRPr="00650D9A" w:rsidRDefault="002F6A4A"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tc>
        <w:tc>
          <w:tcPr>
            <w:tcW w:w="2835" w:type="dxa"/>
          </w:tcPr>
          <w:p w:rsidR="002F6A4A" w:rsidRPr="00650D9A" w:rsidRDefault="002F6A4A" w:rsidP="006E7C1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650D9A">
              <w:rPr>
                <w:rFonts w:ascii="Arial Narrow" w:hAnsi="Arial Narrow" w:cs="Times New Roman"/>
              </w:rPr>
              <w:t>Monserrate tiene una altitud de 3152 msnm  y se ubica sobre la cordillera oriental. Los cerros de Bogotá, de origen metamórfico, tienen más de 10.000 años de antigüedad, en lo que se refiere al aspecto geológico.</w:t>
            </w:r>
          </w:p>
        </w:tc>
      </w:tr>
    </w:tbl>
    <w:p w:rsidR="00C16737" w:rsidRPr="00650D9A" w:rsidRDefault="00C16737" w:rsidP="005857E5">
      <w:pPr>
        <w:jc w:val="center"/>
        <w:rPr>
          <w:rFonts w:ascii="Arial Narrow" w:hAnsi="Arial Narrow" w:cs="Arial"/>
          <w:b/>
          <w:sz w:val="28"/>
          <w:szCs w:val="28"/>
        </w:rPr>
      </w:pPr>
    </w:p>
    <w:p w:rsidR="00C16737" w:rsidRPr="00650D9A" w:rsidRDefault="00C16737" w:rsidP="005857E5">
      <w:pPr>
        <w:jc w:val="center"/>
        <w:rPr>
          <w:rFonts w:ascii="Arial Narrow" w:hAnsi="Arial Narrow" w:cs="Arial"/>
          <w:b/>
          <w:sz w:val="28"/>
          <w:szCs w:val="28"/>
        </w:rPr>
      </w:pPr>
    </w:p>
    <w:p w:rsidR="00C16737" w:rsidRPr="00650D9A" w:rsidRDefault="00C16737" w:rsidP="005857E5">
      <w:pPr>
        <w:jc w:val="center"/>
        <w:rPr>
          <w:rFonts w:ascii="Arial Narrow" w:hAnsi="Arial Narrow" w:cs="Arial"/>
          <w:b/>
          <w:sz w:val="28"/>
          <w:szCs w:val="28"/>
        </w:rPr>
      </w:pPr>
    </w:p>
    <w:p w:rsidR="00C16737" w:rsidRPr="00650D9A" w:rsidRDefault="00C16737" w:rsidP="005857E5">
      <w:pPr>
        <w:jc w:val="center"/>
        <w:rPr>
          <w:rFonts w:ascii="Arial Narrow" w:hAnsi="Arial Narrow" w:cs="Arial"/>
          <w:b/>
          <w:sz w:val="28"/>
          <w:szCs w:val="28"/>
        </w:rPr>
      </w:pPr>
    </w:p>
    <w:p w:rsidR="00C16737" w:rsidRPr="00650D9A" w:rsidRDefault="00C16737" w:rsidP="005857E5">
      <w:pPr>
        <w:jc w:val="center"/>
        <w:rPr>
          <w:rFonts w:ascii="Arial Narrow" w:hAnsi="Arial Narrow" w:cs="Arial"/>
          <w:b/>
          <w:sz w:val="28"/>
          <w:szCs w:val="28"/>
        </w:rPr>
      </w:pPr>
    </w:p>
    <w:p w:rsidR="00C16737" w:rsidRPr="00650D9A" w:rsidRDefault="00C16737" w:rsidP="005857E5">
      <w:pPr>
        <w:jc w:val="center"/>
        <w:rPr>
          <w:rFonts w:ascii="Arial Narrow" w:hAnsi="Arial Narrow" w:cs="Arial"/>
          <w:b/>
          <w:sz w:val="28"/>
          <w:szCs w:val="28"/>
        </w:rPr>
      </w:pPr>
    </w:p>
    <w:p w:rsidR="00891699" w:rsidRPr="00650D9A" w:rsidRDefault="00891699" w:rsidP="005857E5">
      <w:pPr>
        <w:jc w:val="center"/>
        <w:rPr>
          <w:rFonts w:ascii="Arial Narrow" w:hAnsi="Arial Narrow" w:cs="Arial"/>
          <w:b/>
          <w:sz w:val="28"/>
          <w:szCs w:val="28"/>
        </w:rPr>
      </w:pPr>
    </w:p>
    <w:p w:rsidR="00891699" w:rsidRPr="00650D9A" w:rsidRDefault="00891699" w:rsidP="005857E5">
      <w:pPr>
        <w:jc w:val="center"/>
        <w:rPr>
          <w:rFonts w:ascii="Arial Narrow" w:hAnsi="Arial Narrow" w:cs="Arial"/>
          <w:b/>
          <w:sz w:val="28"/>
          <w:szCs w:val="28"/>
        </w:rPr>
      </w:pPr>
    </w:p>
    <w:p w:rsidR="00891699" w:rsidRPr="00650D9A" w:rsidRDefault="00891699" w:rsidP="005857E5">
      <w:pPr>
        <w:jc w:val="center"/>
        <w:rPr>
          <w:rFonts w:ascii="Arial Narrow" w:hAnsi="Arial Narrow" w:cs="Arial"/>
          <w:b/>
          <w:sz w:val="28"/>
          <w:szCs w:val="28"/>
        </w:rPr>
      </w:pPr>
    </w:p>
    <w:p w:rsidR="00891699" w:rsidRPr="00650D9A" w:rsidRDefault="00891699" w:rsidP="005857E5">
      <w:pPr>
        <w:jc w:val="center"/>
        <w:rPr>
          <w:rFonts w:ascii="Arial Narrow" w:hAnsi="Arial Narrow" w:cs="Arial"/>
          <w:b/>
          <w:sz w:val="28"/>
          <w:szCs w:val="28"/>
        </w:rPr>
      </w:pPr>
    </w:p>
    <w:p w:rsidR="00891699" w:rsidRPr="00650D9A" w:rsidRDefault="00891699" w:rsidP="005857E5">
      <w:pPr>
        <w:jc w:val="center"/>
        <w:rPr>
          <w:rFonts w:ascii="Arial Narrow" w:hAnsi="Arial Narrow" w:cs="Arial"/>
          <w:b/>
          <w:sz w:val="28"/>
          <w:szCs w:val="28"/>
        </w:rPr>
      </w:pPr>
    </w:p>
    <w:p w:rsidR="00891699" w:rsidRPr="00650D9A" w:rsidRDefault="00891699" w:rsidP="005857E5">
      <w:pPr>
        <w:jc w:val="center"/>
        <w:rPr>
          <w:rFonts w:ascii="Arial Narrow" w:hAnsi="Arial Narrow" w:cs="Arial"/>
          <w:b/>
          <w:sz w:val="28"/>
          <w:szCs w:val="28"/>
        </w:rPr>
      </w:pPr>
    </w:p>
    <w:p w:rsidR="00C16737" w:rsidRPr="00650D9A" w:rsidRDefault="00C16737" w:rsidP="005857E5">
      <w:pPr>
        <w:jc w:val="center"/>
        <w:rPr>
          <w:rFonts w:ascii="Arial Narrow" w:hAnsi="Arial Narrow" w:cs="Arial"/>
          <w:b/>
          <w:sz w:val="28"/>
          <w:szCs w:val="28"/>
        </w:rPr>
      </w:pPr>
    </w:p>
    <w:p w:rsidR="00C16737" w:rsidRPr="00650D9A" w:rsidRDefault="00C16737" w:rsidP="005857E5">
      <w:pPr>
        <w:jc w:val="center"/>
        <w:rPr>
          <w:rFonts w:ascii="Arial Narrow" w:hAnsi="Arial Narrow" w:cs="Arial"/>
          <w:b/>
          <w:sz w:val="28"/>
          <w:szCs w:val="28"/>
        </w:rPr>
      </w:pPr>
    </w:p>
    <w:p w:rsidR="00C16737" w:rsidRPr="00650D9A" w:rsidRDefault="00C16737" w:rsidP="00DD6365">
      <w:pPr>
        <w:rPr>
          <w:rFonts w:ascii="Arial Narrow" w:hAnsi="Arial Narrow" w:cs="Arial"/>
          <w:b/>
          <w:sz w:val="28"/>
          <w:szCs w:val="28"/>
        </w:rPr>
      </w:pPr>
    </w:p>
    <w:p w:rsidR="00C16737" w:rsidRPr="00650D9A" w:rsidRDefault="00C16737" w:rsidP="00C16737">
      <w:pPr>
        <w:rPr>
          <w:rFonts w:ascii="Arial Narrow" w:hAnsi="Arial Narrow" w:cs="Arial"/>
          <w:b/>
          <w:sz w:val="28"/>
          <w:szCs w:val="28"/>
        </w:rPr>
      </w:pPr>
      <w:r w:rsidRPr="00650D9A">
        <w:rPr>
          <w:rFonts w:ascii="Arial Narrow" w:hAnsi="Arial Narrow" w:cs="Arial"/>
          <w:b/>
          <w:sz w:val="28"/>
          <w:szCs w:val="28"/>
        </w:rPr>
        <w:lastRenderedPageBreak/>
        <w:t>Medellín-Bogotá (día</w:t>
      </w:r>
      <w:r w:rsidR="00BB0DE6" w:rsidRPr="00650D9A">
        <w:rPr>
          <w:rFonts w:ascii="Arial Narrow" w:hAnsi="Arial Narrow" w:cs="Arial"/>
          <w:b/>
          <w:sz w:val="28"/>
          <w:szCs w:val="28"/>
        </w:rPr>
        <w:t xml:space="preserve"> 2</w:t>
      </w:r>
      <w:r w:rsidRPr="00650D9A">
        <w:rPr>
          <w:rFonts w:ascii="Arial Narrow" w:hAnsi="Arial Narrow" w:cs="Arial"/>
          <w:b/>
          <w:sz w:val="28"/>
          <w:szCs w:val="28"/>
        </w:rPr>
        <w:t>)</w:t>
      </w:r>
    </w:p>
    <w:p w:rsidR="00C16737" w:rsidRPr="00650D9A" w:rsidRDefault="00C16737" w:rsidP="00C16737">
      <w:pPr>
        <w:rPr>
          <w:rFonts w:ascii="Arial Narrow" w:hAnsi="Arial Narrow" w:cs="Times New Roman"/>
          <w:sz w:val="24"/>
          <w:szCs w:val="24"/>
        </w:rPr>
      </w:pPr>
      <w:r w:rsidRPr="00650D9A">
        <w:rPr>
          <w:rFonts w:ascii="Arial Narrow" w:hAnsi="Arial Narrow" w:cs="Times New Roman"/>
          <w:sz w:val="24"/>
          <w:szCs w:val="24"/>
        </w:rPr>
        <w:t xml:space="preserve">City tour  Medellín-Bogotá día 2 Guatavita+ Zipaquirá. </w:t>
      </w:r>
    </w:p>
    <w:p w:rsidR="00C16737" w:rsidRPr="00650D9A" w:rsidRDefault="00C16737" w:rsidP="00C16737">
      <w:pPr>
        <w:shd w:val="clear" w:color="auto" w:fill="FFFFFF"/>
        <w:spacing w:after="0" w:line="240" w:lineRule="auto"/>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b/>
          <w:bCs/>
          <w:color w:val="000000"/>
          <w:sz w:val="24"/>
          <w:szCs w:val="24"/>
          <w:bdr w:val="none" w:sz="0" w:space="0" w:color="auto" w:frame="1"/>
        </w:rPr>
        <w:t>► INCLUYE:</w:t>
      </w:r>
    </w:p>
    <w:p w:rsidR="00C16737" w:rsidRPr="00650D9A" w:rsidRDefault="00C16737" w:rsidP="00C16737">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bdr w:val="none" w:sz="0" w:space="0" w:color="auto" w:frame="1"/>
        </w:rPr>
        <w:t xml:space="preserve">Visita Guatavita (lago) </w:t>
      </w:r>
    </w:p>
    <w:p w:rsidR="00C16737" w:rsidRPr="00650D9A" w:rsidRDefault="00C16737" w:rsidP="00C16737">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Visita a la catedral de sal de Zipaquirá.</w:t>
      </w:r>
    </w:p>
    <w:p w:rsidR="00C16737" w:rsidRPr="00650D9A" w:rsidRDefault="00C16737" w:rsidP="005857E5">
      <w:pPr>
        <w:jc w:val="center"/>
        <w:rPr>
          <w:rFonts w:ascii="Arial Narrow" w:hAnsi="Arial Narrow" w:cs="Arial"/>
          <w:b/>
          <w:sz w:val="28"/>
          <w:szCs w:val="28"/>
        </w:rPr>
      </w:pPr>
    </w:p>
    <w:tbl>
      <w:tblPr>
        <w:tblStyle w:val="Tabladecuadrcula4-nfasis2"/>
        <w:tblW w:w="0" w:type="auto"/>
        <w:tblLook w:val="04A0" w:firstRow="1" w:lastRow="0" w:firstColumn="1" w:lastColumn="0" w:noHBand="0" w:noVBand="1"/>
      </w:tblPr>
      <w:tblGrid>
        <w:gridCol w:w="3336"/>
        <w:gridCol w:w="2584"/>
        <w:gridCol w:w="3134"/>
      </w:tblGrid>
      <w:tr w:rsidR="00902C44" w:rsidRPr="00650D9A" w:rsidTr="00FF4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902C44" w:rsidRPr="00650D9A" w:rsidRDefault="00902C44" w:rsidP="006E7C15">
            <w:pPr>
              <w:rPr>
                <w:rFonts w:ascii="Arial Narrow" w:hAnsi="Arial Narrow" w:cs="Times New Roman"/>
                <w:b w:val="0"/>
                <w:sz w:val="24"/>
                <w:szCs w:val="24"/>
              </w:rPr>
            </w:pPr>
            <w:r w:rsidRPr="00650D9A">
              <w:rPr>
                <w:rFonts w:ascii="Arial Narrow" w:hAnsi="Arial Narrow" w:cs="Times New Roman"/>
                <w:sz w:val="24"/>
                <w:szCs w:val="24"/>
              </w:rPr>
              <w:t xml:space="preserve">   Foto del sitio de turismo</w:t>
            </w:r>
          </w:p>
        </w:tc>
        <w:tc>
          <w:tcPr>
            <w:tcW w:w="2584" w:type="dxa"/>
          </w:tcPr>
          <w:p w:rsidR="00902C44" w:rsidRPr="00650D9A" w:rsidRDefault="00902C44"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650D9A">
              <w:rPr>
                <w:rFonts w:ascii="Arial Narrow" w:hAnsi="Arial Narrow" w:cs="Times New Roman"/>
                <w:sz w:val="24"/>
                <w:szCs w:val="24"/>
              </w:rPr>
              <w:t>Sitio de Turismo</w:t>
            </w:r>
          </w:p>
        </w:tc>
        <w:tc>
          <w:tcPr>
            <w:tcW w:w="3134" w:type="dxa"/>
          </w:tcPr>
          <w:p w:rsidR="00902C44" w:rsidRPr="00FF468D" w:rsidRDefault="00902C44"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F468D">
              <w:rPr>
                <w:rFonts w:ascii="Arial Narrow" w:hAnsi="Arial Narrow" w:cs="Times New Roman"/>
                <w:sz w:val="24"/>
                <w:szCs w:val="24"/>
              </w:rPr>
              <w:t>Descripción</w:t>
            </w:r>
          </w:p>
          <w:p w:rsidR="00902C44" w:rsidRPr="00650D9A" w:rsidRDefault="00902C44"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000000" w:themeColor="text1"/>
                <w:sz w:val="24"/>
                <w:szCs w:val="24"/>
              </w:rPr>
            </w:pPr>
          </w:p>
        </w:tc>
      </w:tr>
      <w:tr w:rsidR="00902C44" w:rsidRPr="00650D9A" w:rsidTr="00FF468D">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3336" w:type="dxa"/>
          </w:tcPr>
          <w:p w:rsidR="00902C44" w:rsidRPr="00650D9A" w:rsidRDefault="00D301E4"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extent cx="1957388" cy="1304925"/>
                  <wp:effectExtent l="0" t="0" r="508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avit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8053" cy="1305368"/>
                          </a:xfrm>
                          <a:prstGeom prst="rect">
                            <a:avLst/>
                          </a:prstGeom>
                        </pic:spPr>
                      </pic:pic>
                    </a:graphicData>
                  </a:graphic>
                </wp:inline>
              </w:drawing>
            </w:r>
          </w:p>
        </w:tc>
        <w:tc>
          <w:tcPr>
            <w:tcW w:w="2584" w:type="dxa"/>
            <w:vAlign w:val="center"/>
          </w:tcPr>
          <w:p w:rsidR="00902C44" w:rsidRPr="00650D9A" w:rsidRDefault="00902C44"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Guatavita</w:t>
            </w:r>
          </w:p>
        </w:tc>
        <w:tc>
          <w:tcPr>
            <w:tcW w:w="3134" w:type="dxa"/>
          </w:tcPr>
          <w:p w:rsidR="00902C44" w:rsidRPr="00650D9A" w:rsidRDefault="00902C44" w:rsidP="00902C44">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shd w:val="clear" w:color="auto" w:fill="FFFFFF"/>
              </w:rPr>
              <w:t>El lago presenta una cubeta con una forma cónica, bajo desarrollo del perímetro, profundidad máxima de 30 m y profundidad relativa de 7,9%. La forma del lago promueve una estratificación térmica que se mantiene durante ocho meses del año.</w:t>
            </w:r>
          </w:p>
        </w:tc>
      </w:tr>
      <w:tr w:rsidR="00902C44" w:rsidRPr="00650D9A" w:rsidTr="00FF468D">
        <w:trPr>
          <w:trHeight w:val="2354"/>
        </w:trPr>
        <w:tc>
          <w:tcPr>
            <w:cnfStyle w:val="001000000000" w:firstRow="0" w:lastRow="0" w:firstColumn="1" w:lastColumn="0" w:oddVBand="0" w:evenVBand="0" w:oddHBand="0" w:evenHBand="0" w:firstRowFirstColumn="0" w:firstRowLastColumn="0" w:lastRowFirstColumn="0" w:lastRowLastColumn="0"/>
            <w:tcW w:w="3336" w:type="dxa"/>
          </w:tcPr>
          <w:p w:rsidR="00902C44" w:rsidRPr="00650D9A" w:rsidRDefault="003F3E57"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7FC2191A" wp14:editId="5449EDFC">
                  <wp:extent cx="1901606" cy="1381125"/>
                  <wp:effectExtent l="0" t="0" r="381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4021" cy="1382879"/>
                          </a:xfrm>
                          <a:prstGeom prst="rect">
                            <a:avLst/>
                          </a:prstGeom>
                        </pic:spPr>
                      </pic:pic>
                    </a:graphicData>
                  </a:graphic>
                </wp:inline>
              </w:drawing>
            </w:r>
          </w:p>
        </w:tc>
        <w:tc>
          <w:tcPr>
            <w:tcW w:w="2584" w:type="dxa"/>
            <w:vAlign w:val="center"/>
          </w:tcPr>
          <w:p w:rsidR="00902C44" w:rsidRPr="00650D9A" w:rsidRDefault="003F3E57"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Catedral de sal de Zipaquirá</w:t>
            </w:r>
          </w:p>
          <w:p w:rsidR="00902C44" w:rsidRPr="00650D9A" w:rsidRDefault="00902C44"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tc>
        <w:tc>
          <w:tcPr>
            <w:tcW w:w="3134" w:type="dxa"/>
          </w:tcPr>
          <w:p w:rsidR="00902C44" w:rsidRPr="00650D9A" w:rsidRDefault="003F3E57" w:rsidP="006E7C1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650D9A">
              <w:rPr>
                <w:rFonts w:ascii="Arial Narrow" w:hAnsi="Arial Narrow" w:cs="Times New Roman"/>
              </w:rPr>
              <w:t>Es un recinto construido en el interior de las minas de sal de Zipaquirá, Área Metropolitana de Bogotá</w:t>
            </w:r>
            <w:r w:rsidR="00902C44" w:rsidRPr="00650D9A">
              <w:rPr>
                <w:rFonts w:ascii="Arial Narrow" w:hAnsi="Arial Narrow" w:cs="Times New Roman"/>
              </w:rPr>
              <w:t>.</w:t>
            </w:r>
            <w:r w:rsidRPr="00650D9A">
              <w:rPr>
                <w:rFonts w:ascii="Arial Narrow" w:hAnsi="Arial Narrow"/>
              </w:rPr>
              <w:t xml:space="preserve"> </w:t>
            </w:r>
            <w:r w:rsidRPr="00650D9A">
              <w:rPr>
                <w:rFonts w:ascii="Arial Narrow" w:hAnsi="Arial Narrow" w:cs="Times New Roman"/>
              </w:rPr>
              <w:t>Es más como un museo que como un verdadero templo catedralicio pues no es la sede de ningún prelado.</w:t>
            </w:r>
          </w:p>
        </w:tc>
      </w:tr>
    </w:tbl>
    <w:p w:rsidR="005857E5" w:rsidRPr="00650D9A" w:rsidRDefault="005857E5" w:rsidP="005857E5">
      <w:pPr>
        <w:jc w:val="center"/>
        <w:rPr>
          <w:rFonts w:ascii="Arial Narrow" w:hAnsi="Arial Narrow" w:cs="Arial"/>
          <w:b/>
          <w:sz w:val="28"/>
          <w:szCs w:val="28"/>
        </w:rPr>
      </w:pPr>
    </w:p>
    <w:p w:rsidR="00902C44" w:rsidRPr="00650D9A" w:rsidRDefault="00902C44" w:rsidP="005857E5">
      <w:pPr>
        <w:jc w:val="center"/>
        <w:rPr>
          <w:rFonts w:ascii="Arial Narrow" w:hAnsi="Arial Narrow" w:cs="Arial"/>
          <w:b/>
          <w:sz w:val="28"/>
          <w:szCs w:val="28"/>
        </w:rPr>
      </w:pPr>
    </w:p>
    <w:p w:rsidR="00AB0D32" w:rsidRPr="00650D9A" w:rsidRDefault="00AB0D32" w:rsidP="005857E5">
      <w:pPr>
        <w:jc w:val="center"/>
        <w:rPr>
          <w:rFonts w:ascii="Arial Narrow" w:hAnsi="Arial Narrow" w:cs="Arial"/>
          <w:b/>
          <w:sz w:val="28"/>
          <w:szCs w:val="28"/>
        </w:rPr>
      </w:pPr>
    </w:p>
    <w:p w:rsidR="00AB0D32" w:rsidRPr="00650D9A" w:rsidRDefault="00AB0D32" w:rsidP="005857E5">
      <w:pPr>
        <w:jc w:val="center"/>
        <w:rPr>
          <w:rFonts w:ascii="Arial Narrow" w:hAnsi="Arial Narrow" w:cs="Arial"/>
          <w:b/>
          <w:sz w:val="28"/>
          <w:szCs w:val="28"/>
        </w:rPr>
      </w:pPr>
    </w:p>
    <w:p w:rsidR="00AB0D32" w:rsidRPr="00650D9A" w:rsidRDefault="00AB0D32" w:rsidP="005857E5">
      <w:pPr>
        <w:jc w:val="center"/>
        <w:rPr>
          <w:rFonts w:ascii="Arial Narrow" w:hAnsi="Arial Narrow" w:cs="Arial"/>
          <w:b/>
          <w:sz w:val="28"/>
          <w:szCs w:val="28"/>
        </w:rPr>
      </w:pPr>
    </w:p>
    <w:p w:rsidR="00891699" w:rsidRPr="00650D9A" w:rsidRDefault="00891699" w:rsidP="005857E5">
      <w:pPr>
        <w:jc w:val="center"/>
        <w:rPr>
          <w:rFonts w:ascii="Arial Narrow" w:hAnsi="Arial Narrow" w:cs="Arial"/>
          <w:b/>
          <w:sz w:val="28"/>
          <w:szCs w:val="28"/>
        </w:rPr>
      </w:pPr>
    </w:p>
    <w:p w:rsidR="00891699" w:rsidRPr="00650D9A" w:rsidRDefault="00891699" w:rsidP="005857E5">
      <w:pPr>
        <w:jc w:val="center"/>
        <w:rPr>
          <w:rFonts w:ascii="Arial Narrow" w:hAnsi="Arial Narrow" w:cs="Arial"/>
          <w:b/>
          <w:sz w:val="28"/>
          <w:szCs w:val="28"/>
        </w:rPr>
      </w:pPr>
    </w:p>
    <w:p w:rsidR="00AB0D32" w:rsidRDefault="00AB0D32" w:rsidP="005857E5">
      <w:pPr>
        <w:jc w:val="center"/>
        <w:rPr>
          <w:rFonts w:ascii="Arial Narrow" w:hAnsi="Arial Narrow" w:cs="Arial"/>
          <w:b/>
          <w:sz w:val="28"/>
          <w:szCs w:val="28"/>
        </w:rPr>
      </w:pPr>
    </w:p>
    <w:p w:rsidR="00FF468D" w:rsidRDefault="00FF468D" w:rsidP="005857E5">
      <w:pPr>
        <w:jc w:val="center"/>
        <w:rPr>
          <w:rFonts w:ascii="Arial Narrow" w:hAnsi="Arial Narrow" w:cs="Arial"/>
          <w:b/>
          <w:sz w:val="28"/>
          <w:szCs w:val="28"/>
        </w:rPr>
      </w:pPr>
    </w:p>
    <w:p w:rsidR="00FF468D" w:rsidRPr="00650D9A" w:rsidRDefault="00FF468D" w:rsidP="005857E5">
      <w:pPr>
        <w:jc w:val="center"/>
        <w:rPr>
          <w:rFonts w:ascii="Arial Narrow" w:hAnsi="Arial Narrow" w:cs="Arial"/>
          <w:b/>
          <w:sz w:val="28"/>
          <w:szCs w:val="28"/>
        </w:rPr>
      </w:pPr>
    </w:p>
    <w:p w:rsidR="007E5D84" w:rsidRPr="00650D9A" w:rsidRDefault="007E5D84" w:rsidP="00D301E4">
      <w:pPr>
        <w:rPr>
          <w:rFonts w:ascii="Arial Narrow" w:hAnsi="Arial Narrow" w:cs="Arial"/>
          <w:b/>
          <w:sz w:val="28"/>
          <w:szCs w:val="28"/>
        </w:rPr>
      </w:pPr>
    </w:p>
    <w:p w:rsidR="00D301E4" w:rsidRPr="00650D9A" w:rsidRDefault="00D301E4" w:rsidP="00D301E4">
      <w:pPr>
        <w:rPr>
          <w:rFonts w:ascii="Arial Narrow" w:hAnsi="Arial Narrow" w:cs="Arial"/>
          <w:b/>
          <w:sz w:val="28"/>
          <w:szCs w:val="28"/>
        </w:rPr>
      </w:pPr>
      <w:r w:rsidRPr="00650D9A">
        <w:rPr>
          <w:rFonts w:ascii="Arial Narrow" w:hAnsi="Arial Narrow" w:cs="Arial"/>
          <w:b/>
          <w:sz w:val="28"/>
          <w:szCs w:val="28"/>
        </w:rPr>
        <w:t>Medellín- Cartagena (día 1)</w:t>
      </w:r>
    </w:p>
    <w:p w:rsidR="00D301E4" w:rsidRPr="00650D9A" w:rsidRDefault="00D301E4" w:rsidP="00D301E4">
      <w:pPr>
        <w:rPr>
          <w:rFonts w:ascii="Arial Narrow" w:hAnsi="Arial Narrow" w:cs="Times New Roman"/>
          <w:sz w:val="24"/>
          <w:szCs w:val="24"/>
        </w:rPr>
      </w:pPr>
      <w:r w:rsidRPr="00650D9A">
        <w:rPr>
          <w:rFonts w:ascii="Arial Narrow" w:hAnsi="Arial Narrow" w:cs="Times New Roman"/>
          <w:sz w:val="24"/>
          <w:szCs w:val="24"/>
        </w:rPr>
        <w:t xml:space="preserve">City tour  Medellín-Cartagena día 1  </w:t>
      </w:r>
    </w:p>
    <w:p w:rsidR="00D301E4" w:rsidRPr="00650D9A" w:rsidRDefault="00D301E4" w:rsidP="00D301E4">
      <w:pPr>
        <w:shd w:val="clear" w:color="auto" w:fill="FFFFFF"/>
        <w:spacing w:after="0" w:line="240" w:lineRule="auto"/>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b/>
          <w:bCs/>
          <w:color w:val="000000"/>
          <w:sz w:val="24"/>
          <w:szCs w:val="24"/>
          <w:bdr w:val="none" w:sz="0" w:space="0" w:color="auto" w:frame="1"/>
        </w:rPr>
        <w:t>► INCLUYE:</w:t>
      </w:r>
    </w:p>
    <w:p w:rsidR="00D301E4" w:rsidRPr="00650D9A" w:rsidRDefault="00D301E4" w:rsidP="00D301E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Ciudad Amurallada</w:t>
      </w:r>
    </w:p>
    <w:p w:rsidR="00D301E4" w:rsidRPr="00650D9A" w:rsidRDefault="00D301E4" w:rsidP="00D301E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Parque Simón Bolívar </w:t>
      </w:r>
    </w:p>
    <w:p w:rsidR="007E5D84" w:rsidRPr="00650D9A" w:rsidRDefault="00D301E4" w:rsidP="007E5D8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Palacio de la Inquisición</w:t>
      </w:r>
    </w:p>
    <w:p w:rsidR="007E5D84" w:rsidRPr="00650D9A" w:rsidRDefault="007E5D84" w:rsidP="007E5D8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hAnsi="Arial Narrow" w:cs="Times New Roman"/>
          <w:sz w:val="24"/>
          <w:szCs w:val="24"/>
        </w:rPr>
        <w:t>Iglesia de san pedro Claver</w:t>
      </w:r>
    </w:p>
    <w:p w:rsidR="00D301E4" w:rsidRPr="00650D9A" w:rsidRDefault="007E5D84" w:rsidP="00D301E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Cerro de la popa</w:t>
      </w:r>
    </w:p>
    <w:p w:rsidR="00AB0D32" w:rsidRPr="00650D9A" w:rsidRDefault="00AB0D32" w:rsidP="00D301E4">
      <w:pPr>
        <w:rPr>
          <w:rFonts w:ascii="Arial Narrow" w:hAnsi="Arial Narrow" w:cs="Arial"/>
          <w:b/>
          <w:sz w:val="28"/>
          <w:szCs w:val="28"/>
        </w:rPr>
      </w:pPr>
    </w:p>
    <w:tbl>
      <w:tblPr>
        <w:tblStyle w:val="Tabladecuadrcula4-nfasis2"/>
        <w:tblW w:w="0" w:type="auto"/>
        <w:tblLook w:val="04A0" w:firstRow="1" w:lastRow="0" w:firstColumn="1" w:lastColumn="0" w:noHBand="0" w:noVBand="1"/>
      </w:tblPr>
      <w:tblGrid>
        <w:gridCol w:w="3336"/>
        <w:gridCol w:w="2883"/>
        <w:gridCol w:w="2835"/>
      </w:tblGrid>
      <w:tr w:rsidR="00C16737" w:rsidRPr="00650D9A" w:rsidTr="00FF4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C16737" w:rsidRPr="00650D9A" w:rsidRDefault="00C16737" w:rsidP="006E7C15">
            <w:pPr>
              <w:jc w:val="center"/>
              <w:rPr>
                <w:rFonts w:ascii="Arial Narrow" w:hAnsi="Arial Narrow" w:cs="Times New Roman"/>
                <w:b w:val="0"/>
                <w:sz w:val="24"/>
                <w:szCs w:val="24"/>
              </w:rPr>
            </w:pPr>
            <w:r w:rsidRPr="00650D9A">
              <w:rPr>
                <w:rFonts w:ascii="Arial Narrow" w:hAnsi="Arial Narrow" w:cs="Times New Roman"/>
                <w:sz w:val="24"/>
                <w:szCs w:val="24"/>
              </w:rPr>
              <w:t>Foto del sitio de turismo</w:t>
            </w:r>
          </w:p>
        </w:tc>
        <w:tc>
          <w:tcPr>
            <w:tcW w:w="2883" w:type="dxa"/>
          </w:tcPr>
          <w:p w:rsidR="00C16737" w:rsidRPr="00650D9A" w:rsidRDefault="00C16737"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650D9A">
              <w:rPr>
                <w:rFonts w:ascii="Arial Narrow" w:hAnsi="Arial Narrow" w:cs="Times New Roman"/>
                <w:sz w:val="24"/>
                <w:szCs w:val="24"/>
              </w:rPr>
              <w:t>Sitio de Turismo</w:t>
            </w:r>
          </w:p>
        </w:tc>
        <w:tc>
          <w:tcPr>
            <w:tcW w:w="2835" w:type="dxa"/>
          </w:tcPr>
          <w:p w:rsidR="00C16737" w:rsidRPr="00FF468D" w:rsidRDefault="00C16737"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F468D">
              <w:rPr>
                <w:rFonts w:ascii="Arial Narrow" w:hAnsi="Arial Narrow" w:cs="Times New Roman"/>
                <w:sz w:val="24"/>
                <w:szCs w:val="24"/>
              </w:rPr>
              <w:t>Descripción</w:t>
            </w:r>
          </w:p>
          <w:p w:rsidR="00C16737" w:rsidRPr="00650D9A" w:rsidRDefault="00C16737"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000000" w:themeColor="text1"/>
                <w:sz w:val="24"/>
                <w:szCs w:val="24"/>
              </w:rPr>
            </w:pPr>
          </w:p>
        </w:tc>
      </w:tr>
      <w:tr w:rsidR="00C16737" w:rsidRPr="00650D9A" w:rsidTr="00FF468D">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3336" w:type="dxa"/>
          </w:tcPr>
          <w:p w:rsidR="00C16737" w:rsidRPr="00650D9A" w:rsidRDefault="00D301E4"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4504BEB6" wp14:editId="62153624">
                  <wp:extent cx="1924050" cy="147558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 de reloj.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4703" cy="1476085"/>
                          </a:xfrm>
                          <a:prstGeom prst="rect">
                            <a:avLst/>
                          </a:prstGeom>
                        </pic:spPr>
                      </pic:pic>
                    </a:graphicData>
                  </a:graphic>
                </wp:inline>
              </w:drawing>
            </w:r>
          </w:p>
        </w:tc>
        <w:tc>
          <w:tcPr>
            <w:tcW w:w="2883" w:type="dxa"/>
            <w:vAlign w:val="center"/>
          </w:tcPr>
          <w:p w:rsidR="00C16737" w:rsidRPr="00650D9A" w:rsidRDefault="00C16737"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Ciudad Amurallada</w:t>
            </w:r>
          </w:p>
        </w:tc>
        <w:tc>
          <w:tcPr>
            <w:tcW w:w="2835" w:type="dxa"/>
          </w:tcPr>
          <w:p w:rsidR="00C16737" w:rsidRPr="00650D9A" w:rsidRDefault="00F562FE" w:rsidP="006E7C1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La Ciudad Amurallada es el centro histórico de la ciudad de Cartagena de Indias y ha sido declarado tanto patrimonio nacional de Colombia como Patrimonio de la Humanidad. Aquí vivían los nobles y las personas importantes en la época de la Colonia.</w:t>
            </w:r>
          </w:p>
        </w:tc>
      </w:tr>
      <w:tr w:rsidR="00C16737" w:rsidRPr="00650D9A" w:rsidTr="00FF468D">
        <w:trPr>
          <w:trHeight w:val="2262"/>
        </w:trPr>
        <w:tc>
          <w:tcPr>
            <w:cnfStyle w:val="001000000000" w:firstRow="0" w:lastRow="0" w:firstColumn="1" w:lastColumn="0" w:oddVBand="0" w:evenVBand="0" w:oddHBand="0" w:evenHBand="0" w:firstRowFirstColumn="0" w:firstRowLastColumn="0" w:lastRowFirstColumn="0" w:lastRowLastColumn="0"/>
            <w:tcW w:w="3336" w:type="dxa"/>
          </w:tcPr>
          <w:p w:rsidR="00C16737" w:rsidRPr="00650D9A" w:rsidRDefault="00F562FE"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62CADDBD" wp14:editId="1BA9939F">
                  <wp:extent cx="1924050" cy="1304925"/>
                  <wp:effectExtent l="0" t="0" r="0" b="952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4703" cy="1305368"/>
                          </a:xfrm>
                          <a:prstGeom prst="rect">
                            <a:avLst/>
                          </a:prstGeom>
                        </pic:spPr>
                      </pic:pic>
                    </a:graphicData>
                  </a:graphic>
                </wp:inline>
              </w:drawing>
            </w:r>
          </w:p>
        </w:tc>
        <w:tc>
          <w:tcPr>
            <w:tcW w:w="2883" w:type="dxa"/>
            <w:vAlign w:val="center"/>
          </w:tcPr>
          <w:p w:rsidR="00C16737" w:rsidRPr="00650D9A" w:rsidRDefault="00F562FE"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Parque Simón Bolívar</w:t>
            </w:r>
          </w:p>
          <w:p w:rsidR="00C16737" w:rsidRPr="00650D9A" w:rsidRDefault="00C16737"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tc>
        <w:tc>
          <w:tcPr>
            <w:tcW w:w="2835" w:type="dxa"/>
          </w:tcPr>
          <w:p w:rsidR="00C16737" w:rsidRPr="00650D9A" w:rsidRDefault="00C16737" w:rsidP="006E7C1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650D9A">
              <w:rPr>
                <w:rFonts w:ascii="Arial Narrow" w:hAnsi="Arial Narrow" w:cs="Arial"/>
                <w:color w:val="121212"/>
                <w:shd w:val="clear" w:color="auto" w:fill="FFFFFF"/>
              </w:rPr>
              <w:t> </w:t>
            </w:r>
            <w:r w:rsidR="00F562FE" w:rsidRPr="00650D9A">
              <w:rPr>
                <w:rFonts w:ascii="Arial Narrow" w:hAnsi="Arial Narrow" w:cs="Times New Roman"/>
                <w:color w:val="121212"/>
                <w:shd w:val="clear" w:color="auto" w:fill="FFFFFF"/>
              </w:rPr>
              <w:t>el parque de Bolívar está adornado con árboles majestuosos y con una altura sorprendente. Fuentes de agua aportan una gran frescura a los urbanícolas y a los visitantes para basarse en recipientes en piedras retoñados.</w:t>
            </w:r>
          </w:p>
        </w:tc>
      </w:tr>
      <w:tr w:rsidR="00C16737" w:rsidRPr="00650D9A" w:rsidTr="00FF468D">
        <w:trPr>
          <w:cnfStyle w:val="000000100000" w:firstRow="0" w:lastRow="0" w:firstColumn="0" w:lastColumn="0" w:oddVBand="0" w:evenVBand="0" w:oddHBand="1" w:evenHBand="0" w:firstRowFirstColumn="0" w:firstRowLastColumn="0" w:lastRowFirstColumn="0" w:lastRowLastColumn="0"/>
          <w:trHeight w:val="2103"/>
        </w:trPr>
        <w:tc>
          <w:tcPr>
            <w:cnfStyle w:val="001000000000" w:firstRow="0" w:lastRow="0" w:firstColumn="1" w:lastColumn="0" w:oddVBand="0" w:evenVBand="0" w:oddHBand="0" w:evenHBand="0" w:firstRowFirstColumn="0" w:firstRowLastColumn="0" w:lastRowFirstColumn="0" w:lastRowLastColumn="0"/>
            <w:tcW w:w="3336" w:type="dxa"/>
          </w:tcPr>
          <w:p w:rsidR="00C16737" w:rsidRPr="00650D9A" w:rsidRDefault="00D301E4" w:rsidP="006E7C15">
            <w:pPr>
              <w:rPr>
                <w:rFonts w:ascii="Arial Narrow" w:hAnsi="Arial Narrow" w:cs="Arial"/>
                <w:b w:val="0"/>
                <w:sz w:val="28"/>
                <w:szCs w:val="28"/>
              </w:rPr>
            </w:pPr>
            <w:r w:rsidRPr="00650D9A">
              <w:rPr>
                <w:rFonts w:ascii="Arial Narrow" w:hAnsi="Arial Narrow" w:cs="Times New Roman"/>
                <w:noProof/>
                <w:sz w:val="24"/>
                <w:szCs w:val="24"/>
                <w:lang w:eastAsia="es-CO"/>
              </w:rPr>
              <w:drawing>
                <wp:inline distT="0" distB="0" distL="0" distR="0" wp14:anchorId="53910D2F" wp14:editId="7EB3966B">
                  <wp:extent cx="1883910" cy="1209675"/>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cio de la inquisicion.jpg"/>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1886590" cy="1211396"/>
                          </a:xfrm>
                          <a:prstGeom prst="rect">
                            <a:avLst/>
                          </a:prstGeom>
                        </pic:spPr>
                      </pic:pic>
                    </a:graphicData>
                  </a:graphic>
                </wp:inline>
              </w:drawing>
            </w:r>
          </w:p>
        </w:tc>
        <w:tc>
          <w:tcPr>
            <w:tcW w:w="2883" w:type="dxa"/>
            <w:vAlign w:val="center"/>
          </w:tcPr>
          <w:p w:rsidR="00C16737" w:rsidRPr="00650D9A" w:rsidRDefault="00F562FE"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sz w:val="24"/>
                <w:szCs w:val="24"/>
              </w:rPr>
              <w:t>Palacio de la Inquisición</w:t>
            </w:r>
          </w:p>
          <w:p w:rsidR="00C16737" w:rsidRPr="00650D9A" w:rsidRDefault="00C16737"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c>
          <w:tcPr>
            <w:tcW w:w="2835" w:type="dxa"/>
          </w:tcPr>
          <w:p w:rsidR="00C16737" w:rsidRPr="00650D9A" w:rsidRDefault="00F562FE" w:rsidP="006E7C1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650D9A">
              <w:rPr>
                <w:rFonts w:ascii="Arial Narrow" w:hAnsi="Arial Narrow" w:cs="Times New Roman"/>
              </w:rPr>
              <w:t>Este edificio es considerado una de las más significativas casas de la colonia del siglo XVIII. Se distribuyen en su interior lo que en su momento fueron cárceles y cámaras de tortura.</w:t>
            </w:r>
          </w:p>
        </w:tc>
      </w:tr>
      <w:tr w:rsidR="00C16737" w:rsidRPr="00650D9A" w:rsidTr="00FF468D">
        <w:trPr>
          <w:trHeight w:val="2073"/>
        </w:trPr>
        <w:tc>
          <w:tcPr>
            <w:cnfStyle w:val="001000000000" w:firstRow="0" w:lastRow="0" w:firstColumn="1" w:lastColumn="0" w:oddVBand="0" w:evenVBand="0" w:oddHBand="0" w:evenHBand="0" w:firstRowFirstColumn="0" w:firstRowLastColumn="0" w:lastRowFirstColumn="0" w:lastRowLastColumn="0"/>
            <w:tcW w:w="3336" w:type="dxa"/>
          </w:tcPr>
          <w:p w:rsidR="00C16737" w:rsidRPr="00650D9A" w:rsidRDefault="00F47931" w:rsidP="006E7C15">
            <w:pPr>
              <w:rPr>
                <w:rFonts w:ascii="Arial Narrow" w:hAnsi="Arial Narrow" w:cs="Arial"/>
                <w:b w:val="0"/>
                <w:sz w:val="28"/>
                <w:szCs w:val="28"/>
              </w:rPr>
            </w:pPr>
            <w:r w:rsidRPr="00650D9A">
              <w:rPr>
                <w:rFonts w:ascii="Arial Narrow" w:hAnsi="Arial Narrow" w:cs="Arial"/>
                <w:b w:val="0"/>
                <w:noProof/>
                <w:sz w:val="28"/>
                <w:szCs w:val="28"/>
                <w:lang w:eastAsia="es-CO"/>
              </w:rPr>
              <w:lastRenderedPageBreak/>
              <w:drawing>
                <wp:inline distT="0" distB="0" distL="0" distR="0" wp14:anchorId="68F3C2D0" wp14:editId="6A858ED6">
                  <wp:extent cx="1952625" cy="1114425"/>
                  <wp:effectExtent l="0" t="0" r="9525"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esi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5644" cy="1116148"/>
                          </a:xfrm>
                          <a:prstGeom prst="rect">
                            <a:avLst/>
                          </a:prstGeom>
                        </pic:spPr>
                      </pic:pic>
                    </a:graphicData>
                  </a:graphic>
                </wp:inline>
              </w:drawing>
            </w:r>
          </w:p>
        </w:tc>
        <w:tc>
          <w:tcPr>
            <w:tcW w:w="2883" w:type="dxa"/>
            <w:vAlign w:val="center"/>
          </w:tcPr>
          <w:p w:rsidR="00C16737" w:rsidRPr="00650D9A" w:rsidRDefault="00C16737"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p w:rsidR="00C16737" w:rsidRPr="00650D9A" w:rsidRDefault="00F47931"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Iglesia de san pedro Claver</w:t>
            </w:r>
          </w:p>
          <w:p w:rsidR="00C16737" w:rsidRPr="00650D9A" w:rsidRDefault="00C16737"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lang w:val="en-US"/>
              </w:rPr>
            </w:pPr>
          </w:p>
        </w:tc>
        <w:tc>
          <w:tcPr>
            <w:tcW w:w="2835" w:type="dxa"/>
          </w:tcPr>
          <w:p w:rsidR="00C16737" w:rsidRPr="00650D9A" w:rsidRDefault="00F47931" w:rsidP="006E7C1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El templo hace parte de un conjunto de edificios religiosos que se complementa con el Claustro de San Pedro Claver y el museo arqueológico.</w:t>
            </w:r>
          </w:p>
        </w:tc>
      </w:tr>
      <w:tr w:rsidR="00C16737" w:rsidRPr="00650D9A" w:rsidTr="00FF468D">
        <w:trPr>
          <w:cnfStyle w:val="000000100000" w:firstRow="0" w:lastRow="0" w:firstColumn="0" w:lastColumn="0" w:oddVBand="0" w:evenVBand="0" w:oddHBand="1" w:evenHBand="0"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3336" w:type="dxa"/>
          </w:tcPr>
          <w:p w:rsidR="00C16737" w:rsidRPr="00650D9A" w:rsidRDefault="00F47931" w:rsidP="006E7C15">
            <w:pPr>
              <w:rPr>
                <w:rFonts w:ascii="Arial Narrow" w:hAnsi="Arial Narrow" w:cs="Arial"/>
                <w:b w:val="0"/>
                <w:noProof/>
                <w:sz w:val="28"/>
                <w:szCs w:val="28"/>
              </w:rPr>
            </w:pPr>
            <w:r w:rsidRPr="00650D9A">
              <w:rPr>
                <w:rFonts w:ascii="Arial Narrow" w:hAnsi="Arial Narrow" w:cs="Arial"/>
                <w:b w:val="0"/>
                <w:noProof/>
                <w:sz w:val="28"/>
                <w:szCs w:val="28"/>
                <w:lang w:eastAsia="es-CO"/>
              </w:rPr>
              <w:drawing>
                <wp:inline distT="0" distB="0" distL="0" distR="0" wp14:anchorId="05CE6217" wp14:editId="5995C91F">
                  <wp:extent cx="1952625" cy="1315573"/>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r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3411" cy="1316102"/>
                          </a:xfrm>
                          <a:prstGeom prst="rect">
                            <a:avLst/>
                          </a:prstGeom>
                        </pic:spPr>
                      </pic:pic>
                    </a:graphicData>
                  </a:graphic>
                </wp:inline>
              </w:drawing>
            </w:r>
          </w:p>
        </w:tc>
        <w:tc>
          <w:tcPr>
            <w:tcW w:w="2883" w:type="dxa"/>
            <w:vAlign w:val="center"/>
          </w:tcPr>
          <w:p w:rsidR="00C16737" w:rsidRPr="00650D9A" w:rsidRDefault="00F47931"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Cerro de la Popa</w:t>
            </w:r>
          </w:p>
        </w:tc>
        <w:tc>
          <w:tcPr>
            <w:tcW w:w="2835" w:type="dxa"/>
          </w:tcPr>
          <w:p w:rsidR="00C16737" w:rsidRPr="00650D9A" w:rsidRDefault="004F29B6" w:rsidP="00F562FE">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650D9A">
              <w:rPr>
                <w:rFonts w:ascii="Arial Narrow" w:hAnsi="Arial Narrow" w:cs="Times New Roman"/>
                <w:sz w:val="24"/>
                <w:szCs w:val="24"/>
              </w:rPr>
              <w:t>La mejor panorámica de Cartagena se obtiene desde el convento de La Candelaria, situado en la cima del cerro de La Popa, que debe su nombre a la similitud que los navegantes encontraron en él con</w:t>
            </w:r>
            <w:r w:rsidRPr="00650D9A">
              <w:rPr>
                <w:rFonts w:ascii="Arial Narrow" w:hAnsi="Arial Narrow" w:cs="Arial"/>
                <w:b/>
                <w:sz w:val="24"/>
                <w:szCs w:val="24"/>
              </w:rPr>
              <w:t xml:space="preserve"> </w:t>
            </w:r>
            <w:r w:rsidRPr="00650D9A">
              <w:rPr>
                <w:rFonts w:ascii="Arial Narrow" w:hAnsi="Arial Narrow" w:cs="Times New Roman"/>
                <w:sz w:val="24"/>
                <w:szCs w:val="24"/>
              </w:rPr>
              <w:t>la parte posterior de una embarcación.</w:t>
            </w:r>
          </w:p>
        </w:tc>
      </w:tr>
    </w:tbl>
    <w:p w:rsidR="00D301E4" w:rsidRPr="00650D9A" w:rsidRDefault="00D301E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r w:rsidRPr="00650D9A">
        <w:rPr>
          <w:rFonts w:ascii="Arial Narrow" w:hAnsi="Arial Narrow" w:cs="Arial"/>
          <w:b/>
          <w:sz w:val="28"/>
          <w:szCs w:val="28"/>
        </w:rPr>
        <w:lastRenderedPageBreak/>
        <w:t>Medellín- Cartagena (día 2)</w:t>
      </w:r>
    </w:p>
    <w:p w:rsidR="007E5D84" w:rsidRPr="00650D9A" w:rsidRDefault="007E5D84" w:rsidP="007E5D84">
      <w:pPr>
        <w:rPr>
          <w:rFonts w:ascii="Arial Narrow" w:hAnsi="Arial Narrow" w:cs="Times New Roman"/>
          <w:sz w:val="24"/>
          <w:szCs w:val="24"/>
        </w:rPr>
      </w:pPr>
      <w:r w:rsidRPr="00650D9A">
        <w:rPr>
          <w:rFonts w:ascii="Arial Narrow" w:hAnsi="Arial Narrow" w:cs="Times New Roman"/>
          <w:sz w:val="24"/>
          <w:szCs w:val="24"/>
        </w:rPr>
        <w:t xml:space="preserve">City tour  Medellín-Cartagena día 2  </w:t>
      </w:r>
    </w:p>
    <w:p w:rsidR="007E5D84" w:rsidRPr="00650D9A" w:rsidRDefault="007E5D84" w:rsidP="007E5D84">
      <w:pPr>
        <w:shd w:val="clear" w:color="auto" w:fill="FFFFFF"/>
        <w:spacing w:after="0" w:line="240" w:lineRule="auto"/>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b/>
          <w:bCs/>
          <w:color w:val="000000"/>
          <w:sz w:val="24"/>
          <w:szCs w:val="24"/>
          <w:bdr w:val="none" w:sz="0" w:space="0" w:color="auto" w:frame="1"/>
        </w:rPr>
        <w:t>► INCLUYE:</w:t>
      </w:r>
    </w:p>
    <w:p w:rsidR="007E5D84" w:rsidRPr="00650D9A" w:rsidRDefault="00F20833" w:rsidP="007E5D8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Visita al </w:t>
      </w:r>
      <w:r w:rsidR="007E5D84" w:rsidRPr="00650D9A">
        <w:rPr>
          <w:rFonts w:ascii="Arial Narrow" w:eastAsia="Times New Roman" w:hAnsi="Arial Narrow" w:cs="Times New Roman"/>
          <w:color w:val="333333"/>
          <w:sz w:val="24"/>
          <w:szCs w:val="24"/>
        </w:rPr>
        <w:t xml:space="preserve">Castillo San Felipe </w:t>
      </w:r>
    </w:p>
    <w:p w:rsidR="007E5D84" w:rsidRPr="00650D9A" w:rsidRDefault="00F20833" w:rsidP="007E5D8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Visita a la </w:t>
      </w:r>
      <w:r w:rsidR="007E5D84" w:rsidRPr="00650D9A">
        <w:rPr>
          <w:rFonts w:ascii="Arial Narrow" w:eastAsia="Times New Roman" w:hAnsi="Arial Narrow" w:cs="Times New Roman"/>
          <w:color w:val="333333"/>
          <w:sz w:val="24"/>
          <w:szCs w:val="24"/>
        </w:rPr>
        <w:t xml:space="preserve">Isla del pirata  </w:t>
      </w:r>
    </w:p>
    <w:p w:rsidR="00D301E4" w:rsidRPr="00650D9A" w:rsidRDefault="00D301E4" w:rsidP="007E5D84">
      <w:pPr>
        <w:rPr>
          <w:rFonts w:ascii="Arial Narrow" w:hAnsi="Arial Narrow" w:cs="Arial"/>
          <w:b/>
          <w:sz w:val="28"/>
          <w:szCs w:val="28"/>
        </w:rPr>
      </w:pPr>
    </w:p>
    <w:p w:rsidR="007E5D84" w:rsidRPr="00650D9A" w:rsidRDefault="007E5D84" w:rsidP="007E5D84">
      <w:pPr>
        <w:rPr>
          <w:rFonts w:ascii="Arial Narrow" w:hAnsi="Arial Narrow" w:cs="Arial"/>
          <w:b/>
          <w:sz w:val="28"/>
          <w:szCs w:val="28"/>
        </w:rPr>
      </w:pPr>
    </w:p>
    <w:tbl>
      <w:tblPr>
        <w:tblStyle w:val="Tabladecuadrcula4-nfasis2"/>
        <w:tblW w:w="0" w:type="auto"/>
        <w:jc w:val="center"/>
        <w:tblLook w:val="04A0" w:firstRow="1" w:lastRow="0" w:firstColumn="1" w:lastColumn="0" w:noHBand="0" w:noVBand="1"/>
      </w:tblPr>
      <w:tblGrid>
        <w:gridCol w:w="3336"/>
        <w:gridCol w:w="2883"/>
        <w:gridCol w:w="2835"/>
      </w:tblGrid>
      <w:tr w:rsidR="00DD6365" w:rsidRPr="00650D9A" w:rsidTr="00FF46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6" w:type="dxa"/>
          </w:tcPr>
          <w:p w:rsidR="00DD6365" w:rsidRPr="00650D9A" w:rsidRDefault="00DD6365" w:rsidP="006D79B7">
            <w:pPr>
              <w:rPr>
                <w:rFonts w:ascii="Arial Narrow" w:hAnsi="Arial Narrow" w:cs="Times New Roman"/>
                <w:b w:val="0"/>
                <w:sz w:val="24"/>
                <w:szCs w:val="24"/>
              </w:rPr>
            </w:pPr>
            <w:r w:rsidRPr="00650D9A">
              <w:rPr>
                <w:rFonts w:ascii="Arial Narrow" w:hAnsi="Arial Narrow" w:cs="Times New Roman"/>
                <w:sz w:val="24"/>
                <w:szCs w:val="24"/>
              </w:rPr>
              <w:t xml:space="preserve">   Foto del sitio de turismo</w:t>
            </w:r>
          </w:p>
        </w:tc>
        <w:tc>
          <w:tcPr>
            <w:tcW w:w="2883" w:type="dxa"/>
          </w:tcPr>
          <w:p w:rsidR="00DD6365" w:rsidRPr="00650D9A" w:rsidRDefault="00DD6365" w:rsidP="006D79B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650D9A">
              <w:rPr>
                <w:rFonts w:ascii="Arial Narrow" w:hAnsi="Arial Narrow" w:cs="Times New Roman"/>
                <w:sz w:val="24"/>
                <w:szCs w:val="24"/>
              </w:rPr>
              <w:t>Sitio de Turismo</w:t>
            </w:r>
          </w:p>
        </w:tc>
        <w:tc>
          <w:tcPr>
            <w:tcW w:w="2835" w:type="dxa"/>
          </w:tcPr>
          <w:p w:rsidR="00DD6365" w:rsidRPr="00FF468D" w:rsidRDefault="00DD6365" w:rsidP="006D79B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F468D">
              <w:rPr>
                <w:rFonts w:ascii="Arial Narrow" w:hAnsi="Arial Narrow" w:cs="Times New Roman"/>
                <w:sz w:val="24"/>
                <w:szCs w:val="24"/>
              </w:rPr>
              <w:t>Descripción</w:t>
            </w:r>
          </w:p>
          <w:p w:rsidR="00DD6365" w:rsidRPr="00650D9A" w:rsidRDefault="00DD6365" w:rsidP="006D79B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000000" w:themeColor="text1"/>
                <w:sz w:val="24"/>
                <w:szCs w:val="24"/>
              </w:rPr>
            </w:pPr>
          </w:p>
        </w:tc>
      </w:tr>
      <w:tr w:rsidR="00DD6365" w:rsidRPr="00650D9A" w:rsidTr="00FF468D">
        <w:trPr>
          <w:cnfStyle w:val="000000100000" w:firstRow="0" w:lastRow="0" w:firstColumn="0" w:lastColumn="0" w:oddVBand="0" w:evenVBand="0" w:oddHBand="1" w:evenHBand="0" w:firstRowFirstColumn="0" w:firstRowLastColumn="0" w:lastRowFirstColumn="0" w:lastRowLastColumn="0"/>
          <w:trHeight w:val="1881"/>
          <w:jc w:val="center"/>
        </w:trPr>
        <w:tc>
          <w:tcPr>
            <w:cnfStyle w:val="001000000000" w:firstRow="0" w:lastRow="0" w:firstColumn="1" w:lastColumn="0" w:oddVBand="0" w:evenVBand="0" w:oddHBand="0" w:evenHBand="0" w:firstRowFirstColumn="0" w:firstRowLastColumn="0" w:lastRowFirstColumn="0" w:lastRowLastColumn="0"/>
            <w:tcW w:w="3336" w:type="dxa"/>
          </w:tcPr>
          <w:p w:rsidR="00DD6365" w:rsidRPr="00650D9A" w:rsidRDefault="00DD6365" w:rsidP="006D79B7">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38E0F880" wp14:editId="29AA0717">
                  <wp:extent cx="1924050" cy="129540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4704" cy="1295840"/>
                          </a:xfrm>
                          <a:prstGeom prst="rect">
                            <a:avLst/>
                          </a:prstGeom>
                        </pic:spPr>
                      </pic:pic>
                    </a:graphicData>
                  </a:graphic>
                </wp:inline>
              </w:drawing>
            </w:r>
          </w:p>
        </w:tc>
        <w:tc>
          <w:tcPr>
            <w:tcW w:w="2883" w:type="dxa"/>
            <w:vAlign w:val="center"/>
          </w:tcPr>
          <w:p w:rsidR="00DD6365" w:rsidRPr="00650D9A" w:rsidRDefault="00DD6365"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Castillo San Felipe</w:t>
            </w:r>
          </w:p>
        </w:tc>
        <w:tc>
          <w:tcPr>
            <w:tcW w:w="2835" w:type="dxa"/>
          </w:tcPr>
          <w:p w:rsidR="00DD6365" w:rsidRPr="00650D9A" w:rsidRDefault="00DD6365" w:rsidP="006D79B7">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Está situado sobre un cerro llamado San Lázaro y fue construido en 1657 durante la época colonial española. Sufrió constantes ataques por parte de los ingleses y franceses, siendo el comandante francés Barón de Pointis quien tomara el castillo a mediados de 1697.</w:t>
            </w:r>
          </w:p>
        </w:tc>
      </w:tr>
      <w:tr w:rsidR="00DD6365" w:rsidRPr="00650D9A" w:rsidTr="00FF468D">
        <w:trPr>
          <w:trHeight w:val="2354"/>
          <w:jc w:val="center"/>
        </w:trPr>
        <w:tc>
          <w:tcPr>
            <w:cnfStyle w:val="001000000000" w:firstRow="0" w:lastRow="0" w:firstColumn="1" w:lastColumn="0" w:oddVBand="0" w:evenVBand="0" w:oddHBand="0" w:evenHBand="0" w:firstRowFirstColumn="0" w:firstRowLastColumn="0" w:lastRowFirstColumn="0" w:lastRowLastColumn="0"/>
            <w:tcW w:w="3336" w:type="dxa"/>
          </w:tcPr>
          <w:p w:rsidR="00DD6365" w:rsidRPr="00650D9A" w:rsidRDefault="00DD6365" w:rsidP="006D79B7">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6C49DE3C" wp14:editId="68DFA1AD">
                  <wp:extent cx="1924050" cy="12954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8674" cy="1298513"/>
                          </a:xfrm>
                          <a:prstGeom prst="rect">
                            <a:avLst/>
                          </a:prstGeom>
                        </pic:spPr>
                      </pic:pic>
                    </a:graphicData>
                  </a:graphic>
                </wp:inline>
              </w:drawing>
            </w:r>
          </w:p>
        </w:tc>
        <w:tc>
          <w:tcPr>
            <w:tcW w:w="2883" w:type="dxa"/>
            <w:vAlign w:val="center"/>
          </w:tcPr>
          <w:p w:rsidR="00DD6365" w:rsidRPr="00650D9A" w:rsidRDefault="00DD6365"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Isla del Pirata</w:t>
            </w:r>
          </w:p>
          <w:p w:rsidR="00DD6365" w:rsidRPr="00650D9A" w:rsidRDefault="00DD6365"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tc>
        <w:tc>
          <w:tcPr>
            <w:tcW w:w="2835" w:type="dxa"/>
          </w:tcPr>
          <w:p w:rsidR="00DD6365" w:rsidRPr="00650D9A" w:rsidRDefault="00DD6365" w:rsidP="006D79B7">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650D9A">
              <w:rPr>
                <w:rFonts w:ascii="Arial Narrow" w:hAnsi="Arial Narrow" w:cs="Times New Roman"/>
              </w:rPr>
              <w:t>Hace parte del archipiélago y parque natural de las Islas del Rosario. Tiene un área de 7.500 m2 donde los visitantes se desconectan del mundo mientras toman el sol en la playa o caminan entre cocoteros.</w:t>
            </w:r>
          </w:p>
        </w:tc>
      </w:tr>
    </w:tbl>
    <w:p w:rsidR="00AB0D32" w:rsidRPr="00650D9A" w:rsidRDefault="00AB0D32" w:rsidP="005857E5">
      <w:pPr>
        <w:jc w:val="center"/>
        <w:rPr>
          <w:rFonts w:ascii="Arial Narrow" w:hAnsi="Arial Narrow" w:cs="Arial"/>
          <w:b/>
          <w:sz w:val="28"/>
          <w:szCs w:val="28"/>
        </w:rPr>
      </w:pPr>
    </w:p>
    <w:p w:rsidR="00AB0D32" w:rsidRPr="00650D9A" w:rsidRDefault="00AB0D32" w:rsidP="005857E5">
      <w:pPr>
        <w:jc w:val="center"/>
        <w:rPr>
          <w:rFonts w:ascii="Arial Narrow" w:hAnsi="Arial Narrow" w:cs="Arial"/>
          <w:b/>
          <w:sz w:val="28"/>
          <w:szCs w:val="28"/>
        </w:rPr>
      </w:pPr>
    </w:p>
    <w:p w:rsidR="004F29B6" w:rsidRPr="00650D9A" w:rsidRDefault="004F29B6" w:rsidP="005857E5">
      <w:pPr>
        <w:jc w:val="center"/>
        <w:rPr>
          <w:rFonts w:ascii="Arial Narrow" w:hAnsi="Arial Narrow" w:cs="Arial"/>
          <w:b/>
          <w:sz w:val="28"/>
          <w:szCs w:val="28"/>
        </w:rPr>
      </w:pPr>
    </w:p>
    <w:p w:rsidR="004F29B6" w:rsidRPr="00650D9A" w:rsidRDefault="004F29B6" w:rsidP="005857E5">
      <w:pPr>
        <w:jc w:val="center"/>
        <w:rPr>
          <w:rFonts w:ascii="Arial Narrow" w:hAnsi="Arial Narrow" w:cs="Arial"/>
          <w:b/>
          <w:sz w:val="28"/>
          <w:szCs w:val="28"/>
        </w:rPr>
      </w:pPr>
    </w:p>
    <w:p w:rsidR="004F29B6" w:rsidRPr="00650D9A" w:rsidRDefault="004F29B6" w:rsidP="005857E5">
      <w:pPr>
        <w:jc w:val="center"/>
        <w:rPr>
          <w:rFonts w:ascii="Arial Narrow" w:hAnsi="Arial Narrow" w:cs="Arial"/>
          <w:b/>
          <w:sz w:val="28"/>
          <w:szCs w:val="28"/>
        </w:rPr>
      </w:pPr>
    </w:p>
    <w:p w:rsidR="004F29B6" w:rsidRPr="00650D9A" w:rsidRDefault="004F29B6" w:rsidP="005857E5">
      <w:pPr>
        <w:jc w:val="center"/>
        <w:rPr>
          <w:rFonts w:ascii="Arial Narrow" w:hAnsi="Arial Narrow" w:cs="Arial"/>
          <w:b/>
          <w:sz w:val="28"/>
          <w:szCs w:val="28"/>
        </w:rPr>
      </w:pPr>
    </w:p>
    <w:p w:rsidR="004F29B6" w:rsidRPr="00650D9A" w:rsidRDefault="004F29B6" w:rsidP="005857E5">
      <w:pPr>
        <w:jc w:val="center"/>
        <w:rPr>
          <w:rFonts w:ascii="Arial Narrow" w:hAnsi="Arial Narrow" w:cs="Arial"/>
          <w:b/>
          <w:sz w:val="28"/>
          <w:szCs w:val="28"/>
        </w:rPr>
      </w:pPr>
    </w:p>
    <w:p w:rsidR="007E5D84" w:rsidRPr="00650D9A" w:rsidRDefault="007E5D84" w:rsidP="005857E5">
      <w:pPr>
        <w:jc w:val="center"/>
        <w:rPr>
          <w:rFonts w:ascii="Arial Narrow" w:hAnsi="Arial Narrow" w:cs="Arial"/>
          <w:b/>
          <w:sz w:val="28"/>
          <w:szCs w:val="28"/>
        </w:rPr>
      </w:pPr>
    </w:p>
    <w:p w:rsidR="007E5D84" w:rsidRPr="00650D9A" w:rsidRDefault="007E5D84" w:rsidP="007E5D84">
      <w:pPr>
        <w:rPr>
          <w:rFonts w:ascii="Arial Narrow" w:hAnsi="Arial Narrow" w:cs="Arial"/>
          <w:b/>
          <w:sz w:val="28"/>
          <w:szCs w:val="28"/>
        </w:rPr>
      </w:pPr>
      <w:r w:rsidRPr="00650D9A">
        <w:rPr>
          <w:rFonts w:ascii="Arial Narrow" w:hAnsi="Arial Narrow" w:cs="Arial"/>
          <w:b/>
          <w:sz w:val="28"/>
          <w:szCs w:val="28"/>
        </w:rPr>
        <w:lastRenderedPageBreak/>
        <w:t>Medellín- Eje Cafetero (día 1)</w:t>
      </w:r>
    </w:p>
    <w:p w:rsidR="007E5D84" w:rsidRPr="00650D9A" w:rsidRDefault="007E5D84" w:rsidP="007E5D84">
      <w:pPr>
        <w:rPr>
          <w:rFonts w:ascii="Arial Narrow" w:hAnsi="Arial Narrow" w:cs="Times New Roman"/>
          <w:sz w:val="24"/>
          <w:szCs w:val="24"/>
        </w:rPr>
      </w:pPr>
      <w:r w:rsidRPr="00650D9A">
        <w:rPr>
          <w:rFonts w:ascii="Arial Narrow" w:hAnsi="Arial Narrow" w:cs="Times New Roman"/>
          <w:sz w:val="24"/>
          <w:szCs w:val="24"/>
        </w:rPr>
        <w:t xml:space="preserve">City tour  Medellín-Eje Cafetero día 1  </w:t>
      </w:r>
    </w:p>
    <w:p w:rsidR="007E5D84" w:rsidRPr="00650D9A" w:rsidRDefault="007E5D84" w:rsidP="007E5D84">
      <w:pPr>
        <w:shd w:val="clear" w:color="auto" w:fill="FFFFFF"/>
        <w:spacing w:after="0" w:line="240" w:lineRule="auto"/>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b/>
          <w:bCs/>
          <w:color w:val="000000"/>
          <w:sz w:val="24"/>
          <w:szCs w:val="24"/>
          <w:bdr w:val="none" w:sz="0" w:space="0" w:color="auto" w:frame="1"/>
        </w:rPr>
        <w:t>► INCLUYE:</w:t>
      </w:r>
    </w:p>
    <w:p w:rsidR="007E5D84" w:rsidRPr="00650D9A" w:rsidRDefault="00F20833" w:rsidP="007E5D8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Visita al </w:t>
      </w:r>
      <w:r w:rsidR="007E5D84" w:rsidRPr="00650D9A">
        <w:rPr>
          <w:rFonts w:ascii="Arial Narrow" w:eastAsia="Times New Roman" w:hAnsi="Arial Narrow" w:cs="Times New Roman"/>
          <w:color w:val="333333"/>
          <w:sz w:val="24"/>
          <w:szCs w:val="24"/>
        </w:rPr>
        <w:t>Parque Nacional del Café</w:t>
      </w:r>
    </w:p>
    <w:p w:rsidR="007E5D84" w:rsidRPr="00650D9A" w:rsidRDefault="00F20833" w:rsidP="007E5D84">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 xml:space="preserve">Visita al </w:t>
      </w:r>
      <w:r w:rsidR="007E5D84" w:rsidRPr="00650D9A">
        <w:rPr>
          <w:rFonts w:ascii="Arial Narrow" w:eastAsia="Times New Roman" w:hAnsi="Arial Narrow" w:cs="Times New Roman"/>
          <w:color w:val="333333"/>
          <w:sz w:val="24"/>
          <w:szCs w:val="24"/>
        </w:rPr>
        <w:t>Parque Panaca</w:t>
      </w:r>
    </w:p>
    <w:p w:rsidR="007E5D84" w:rsidRPr="00650D9A" w:rsidRDefault="00F20833" w:rsidP="00F20833">
      <w:pPr>
        <w:numPr>
          <w:ilvl w:val="0"/>
          <w:numId w:val="1"/>
        </w:numPr>
        <w:spacing w:after="0" w:line="240" w:lineRule="auto"/>
        <w:ind w:left="450"/>
        <w:textAlignment w:val="top"/>
        <w:rPr>
          <w:rFonts w:ascii="Arial Narrow" w:eastAsia="Times New Roman" w:hAnsi="Arial Narrow" w:cs="Times New Roman"/>
          <w:color w:val="333333"/>
          <w:sz w:val="24"/>
          <w:szCs w:val="24"/>
        </w:rPr>
      </w:pPr>
      <w:r w:rsidRPr="00650D9A">
        <w:rPr>
          <w:rFonts w:ascii="Arial Narrow" w:eastAsia="Times New Roman" w:hAnsi="Arial Narrow" w:cs="Times New Roman"/>
          <w:color w:val="333333"/>
          <w:sz w:val="24"/>
          <w:szCs w:val="24"/>
        </w:rPr>
        <w:t>Visita a los t</w:t>
      </w:r>
      <w:r w:rsidR="007E5D84" w:rsidRPr="00650D9A">
        <w:rPr>
          <w:rFonts w:ascii="Arial Narrow" w:eastAsia="Times New Roman" w:hAnsi="Arial Narrow" w:cs="Times New Roman"/>
          <w:color w:val="333333"/>
          <w:sz w:val="24"/>
          <w:szCs w:val="24"/>
        </w:rPr>
        <w:t>ermales Santa Rosa de Cabal</w:t>
      </w:r>
    </w:p>
    <w:p w:rsidR="00AB0D32" w:rsidRPr="00650D9A" w:rsidRDefault="00AB0D32" w:rsidP="007E5D84">
      <w:pPr>
        <w:rPr>
          <w:rFonts w:ascii="Arial Narrow" w:hAnsi="Arial Narrow" w:cs="Arial"/>
          <w:b/>
          <w:sz w:val="28"/>
          <w:szCs w:val="28"/>
        </w:rPr>
      </w:pPr>
    </w:p>
    <w:tbl>
      <w:tblPr>
        <w:tblStyle w:val="Tabladecuadrcula4-nfasis2"/>
        <w:tblW w:w="0" w:type="auto"/>
        <w:tblLook w:val="04A0" w:firstRow="1" w:lastRow="0" w:firstColumn="1" w:lastColumn="0" w:noHBand="0" w:noVBand="1"/>
      </w:tblPr>
      <w:tblGrid>
        <w:gridCol w:w="3336"/>
        <w:gridCol w:w="2883"/>
        <w:gridCol w:w="2835"/>
      </w:tblGrid>
      <w:tr w:rsidR="004F29B6" w:rsidRPr="00650D9A" w:rsidTr="00FF4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rsidR="004F29B6" w:rsidRPr="00650D9A" w:rsidRDefault="004F29B6" w:rsidP="006E7C15">
            <w:pPr>
              <w:jc w:val="center"/>
              <w:rPr>
                <w:rFonts w:ascii="Arial Narrow" w:hAnsi="Arial Narrow" w:cs="Times New Roman"/>
                <w:b w:val="0"/>
                <w:sz w:val="24"/>
                <w:szCs w:val="24"/>
              </w:rPr>
            </w:pPr>
            <w:r w:rsidRPr="00650D9A">
              <w:rPr>
                <w:rFonts w:ascii="Arial Narrow" w:hAnsi="Arial Narrow" w:cs="Times New Roman"/>
                <w:sz w:val="24"/>
                <w:szCs w:val="24"/>
              </w:rPr>
              <w:t>Foto del sitio de turismo</w:t>
            </w:r>
          </w:p>
        </w:tc>
        <w:tc>
          <w:tcPr>
            <w:tcW w:w="2883" w:type="dxa"/>
          </w:tcPr>
          <w:p w:rsidR="004F29B6" w:rsidRPr="00650D9A" w:rsidRDefault="004F29B6"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650D9A">
              <w:rPr>
                <w:rFonts w:ascii="Arial Narrow" w:hAnsi="Arial Narrow" w:cs="Times New Roman"/>
                <w:sz w:val="24"/>
                <w:szCs w:val="24"/>
              </w:rPr>
              <w:t>Sitio de Turismo</w:t>
            </w:r>
          </w:p>
        </w:tc>
        <w:tc>
          <w:tcPr>
            <w:tcW w:w="2835" w:type="dxa"/>
          </w:tcPr>
          <w:p w:rsidR="004F29B6" w:rsidRPr="00FF468D" w:rsidRDefault="004F29B6"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F468D">
              <w:rPr>
                <w:rFonts w:ascii="Arial Narrow" w:hAnsi="Arial Narrow" w:cs="Times New Roman"/>
                <w:sz w:val="24"/>
                <w:szCs w:val="24"/>
              </w:rPr>
              <w:t>Descripción</w:t>
            </w:r>
          </w:p>
          <w:p w:rsidR="004F29B6" w:rsidRPr="00650D9A" w:rsidRDefault="004F29B6" w:rsidP="006E7C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000000" w:themeColor="text1"/>
                <w:sz w:val="24"/>
                <w:szCs w:val="24"/>
              </w:rPr>
            </w:pPr>
          </w:p>
        </w:tc>
      </w:tr>
      <w:tr w:rsidR="004F29B6" w:rsidRPr="00650D9A" w:rsidTr="00FF468D">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3336" w:type="dxa"/>
          </w:tcPr>
          <w:p w:rsidR="004F29B6" w:rsidRPr="00650D9A" w:rsidRDefault="004F29B6"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50185C4C" wp14:editId="5199A88C">
                  <wp:extent cx="1924050" cy="1438275"/>
                  <wp:effectExtent l="0" t="0" r="0" b="952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3646" cy="1445448"/>
                          </a:xfrm>
                          <a:prstGeom prst="rect">
                            <a:avLst/>
                          </a:prstGeom>
                        </pic:spPr>
                      </pic:pic>
                    </a:graphicData>
                  </a:graphic>
                </wp:inline>
              </w:drawing>
            </w:r>
          </w:p>
        </w:tc>
        <w:tc>
          <w:tcPr>
            <w:tcW w:w="2883" w:type="dxa"/>
            <w:vAlign w:val="center"/>
          </w:tcPr>
          <w:p w:rsidR="004F29B6" w:rsidRPr="00650D9A" w:rsidRDefault="004F29B6"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Parque Nacional del Café</w:t>
            </w:r>
          </w:p>
        </w:tc>
        <w:tc>
          <w:tcPr>
            <w:tcW w:w="2835" w:type="dxa"/>
          </w:tcPr>
          <w:p w:rsidR="004F29B6" w:rsidRPr="00650D9A" w:rsidRDefault="004F29B6" w:rsidP="006E7C1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color w:val="000000" w:themeColor="text1"/>
              </w:rPr>
              <w:t>El Parque Nacional del Café es un ambiente natural, divertido y seguro; creado para rendir un homenaje al desarrollo que genera el café</w:t>
            </w:r>
          </w:p>
        </w:tc>
      </w:tr>
      <w:tr w:rsidR="004F29B6" w:rsidRPr="00650D9A" w:rsidTr="00FF468D">
        <w:trPr>
          <w:trHeight w:val="2262"/>
        </w:trPr>
        <w:tc>
          <w:tcPr>
            <w:cnfStyle w:val="001000000000" w:firstRow="0" w:lastRow="0" w:firstColumn="1" w:lastColumn="0" w:oddVBand="0" w:evenVBand="0" w:oddHBand="0" w:evenHBand="0" w:firstRowFirstColumn="0" w:firstRowLastColumn="0" w:lastRowFirstColumn="0" w:lastRowLastColumn="0"/>
            <w:tcW w:w="3336" w:type="dxa"/>
          </w:tcPr>
          <w:p w:rsidR="004F29B6" w:rsidRPr="00650D9A" w:rsidRDefault="00DD4DC3"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0EE3F401" wp14:editId="5A14887A">
                  <wp:extent cx="1924050" cy="1304925"/>
                  <wp:effectExtent l="0" t="0" r="0"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c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4703" cy="1305368"/>
                          </a:xfrm>
                          <a:prstGeom prst="rect">
                            <a:avLst/>
                          </a:prstGeom>
                        </pic:spPr>
                      </pic:pic>
                    </a:graphicData>
                  </a:graphic>
                </wp:inline>
              </w:drawing>
            </w:r>
          </w:p>
        </w:tc>
        <w:tc>
          <w:tcPr>
            <w:tcW w:w="2883" w:type="dxa"/>
            <w:vAlign w:val="center"/>
          </w:tcPr>
          <w:p w:rsidR="004F29B6" w:rsidRPr="00650D9A" w:rsidRDefault="00DD4DC3"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650D9A">
              <w:rPr>
                <w:rFonts w:ascii="Arial Narrow" w:hAnsi="Arial Narrow" w:cs="Times New Roman"/>
                <w:sz w:val="24"/>
                <w:szCs w:val="24"/>
              </w:rPr>
              <w:t>Parque Panaca</w:t>
            </w:r>
          </w:p>
          <w:p w:rsidR="004F29B6" w:rsidRPr="00650D9A" w:rsidRDefault="004F29B6" w:rsidP="00FF46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tc>
        <w:tc>
          <w:tcPr>
            <w:tcW w:w="2835" w:type="dxa"/>
          </w:tcPr>
          <w:p w:rsidR="004F29B6" w:rsidRPr="00650D9A" w:rsidRDefault="004F29B6" w:rsidP="006E7C1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650D9A">
              <w:rPr>
                <w:rFonts w:ascii="Arial Narrow" w:hAnsi="Arial Narrow" w:cs="Arial"/>
                <w:color w:val="121212"/>
                <w:shd w:val="clear" w:color="auto" w:fill="FFFFFF"/>
              </w:rPr>
              <w:t> </w:t>
            </w:r>
            <w:r w:rsidR="00DD4DC3" w:rsidRPr="00650D9A">
              <w:rPr>
                <w:rFonts w:ascii="Arial Narrow" w:hAnsi="Arial Narrow" w:cs="Times New Roman"/>
                <w:color w:val="121212"/>
                <w:shd w:val="clear" w:color="auto" w:fill="FFFFFF"/>
              </w:rPr>
              <w:t>Es el primer parque temático agropecuario en el mundo, ofrece varios shows, est</w:t>
            </w:r>
            <w:r w:rsidR="007E5D84" w:rsidRPr="00650D9A">
              <w:rPr>
                <w:rFonts w:ascii="Arial Narrow" w:hAnsi="Arial Narrow" w:cs="Times New Roman"/>
                <w:color w:val="121212"/>
                <w:shd w:val="clear" w:color="auto" w:fill="FFFFFF"/>
              </w:rPr>
              <w:t>a</w:t>
            </w:r>
            <w:r w:rsidR="00DD4DC3" w:rsidRPr="00650D9A">
              <w:rPr>
                <w:rFonts w:ascii="Arial Narrow" w:hAnsi="Arial Narrow" w:cs="Times New Roman"/>
                <w:color w:val="121212"/>
                <w:shd w:val="clear" w:color="auto" w:fill="FFFFFF"/>
              </w:rPr>
              <w:t>ciones temáticas y una colección de zoología doméstica</w:t>
            </w:r>
          </w:p>
        </w:tc>
      </w:tr>
      <w:tr w:rsidR="004F29B6" w:rsidRPr="00650D9A" w:rsidTr="00FF468D">
        <w:trPr>
          <w:cnfStyle w:val="000000100000" w:firstRow="0" w:lastRow="0" w:firstColumn="0" w:lastColumn="0" w:oddVBand="0" w:evenVBand="0" w:oddHBand="1" w:evenHBand="0" w:firstRowFirstColumn="0" w:firstRowLastColumn="0" w:lastRowFirstColumn="0" w:lastRowLastColumn="0"/>
          <w:trHeight w:val="2103"/>
        </w:trPr>
        <w:tc>
          <w:tcPr>
            <w:cnfStyle w:val="001000000000" w:firstRow="0" w:lastRow="0" w:firstColumn="1" w:lastColumn="0" w:oddVBand="0" w:evenVBand="0" w:oddHBand="0" w:evenHBand="0" w:firstRowFirstColumn="0" w:firstRowLastColumn="0" w:lastRowFirstColumn="0" w:lastRowLastColumn="0"/>
            <w:tcW w:w="3336" w:type="dxa"/>
          </w:tcPr>
          <w:p w:rsidR="004F29B6" w:rsidRPr="00650D9A" w:rsidRDefault="00DD4DC3" w:rsidP="006E7C15">
            <w:pPr>
              <w:rPr>
                <w:rFonts w:ascii="Arial Narrow" w:hAnsi="Arial Narrow" w:cs="Arial"/>
                <w:b w:val="0"/>
                <w:sz w:val="28"/>
                <w:szCs w:val="28"/>
              </w:rPr>
            </w:pPr>
            <w:r w:rsidRPr="00650D9A">
              <w:rPr>
                <w:rFonts w:ascii="Arial Narrow" w:hAnsi="Arial Narrow" w:cs="Arial"/>
                <w:b w:val="0"/>
                <w:noProof/>
                <w:sz w:val="28"/>
                <w:szCs w:val="28"/>
                <w:lang w:eastAsia="es-CO"/>
              </w:rPr>
              <w:drawing>
                <wp:inline distT="0" distB="0" distL="0" distR="0" wp14:anchorId="34B14DA7" wp14:editId="10FCC9ED">
                  <wp:extent cx="1924050" cy="131445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al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9223" cy="1317984"/>
                          </a:xfrm>
                          <a:prstGeom prst="rect">
                            <a:avLst/>
                          </a:prstGeom>
                        </pic:spPr>
                      </pic:pic>
                    </a:graphicData>
                  </a:graphic>
                </wp:inline>
              </w:drawing>
            </w:r>
          </w:p>
          <w:p w:rsidR="004F29B6" w:rsidRPr="00650D9A" w:rsidRDefault="004F29B6" w:rsidP="006E7C15">
            <w:pPr>
              <w:rPr>
                <w:rFonts w:ascii="Arial Narrow" w:hAnsi="Arial Narrow" w:cs="Arial"/>
                <w:b w:val="0"/>
                <w:sz w:val="28"/>
                <w:szCs w:val="28"/>
              </w:rPr>
            </w:pPr>
          </w:p>
          <w:p w:rsidR="004F29B6" w:rsidRPr="00650D9A" w:rsidRDefault="004F29B6" w:rsidP="006E7C15">
            <w:pPr>
              <w:rPr>
                <w:rFonts w:ascii="Arial Narrow" w:hAnsi="Arial Narrow" w:cs="Arial"/>
                <w:b w:val="0"/>
                <w:sz w:val="28"/>
                <w:szCs w:val="28"/>
              </w:rPr>
            </w:pPr>
          </w:p>
          <w:p w:rsidR="004F29B6" w:rsidRPr="00650D9A" w:rsidRDefault="004F29B6" w:rsidP="006E7C15">
            <w:pPr>
              <w:rPr>
                <w:rFonts w:ascii="Arial Narrow" w:hAnsi="Arial Narrow" w:cs="Times New Roman"/>
                <w:b w:val="0"/>
                <w:sz w:val="24"/>
                <w:szCs w:val="24"/>
              </w:rPr>
            </w:pPr>
          </w:p>
        </w:tc>
        <w:tc>
          <w:tcPr>
            <w:tcW w:w="2883" w:type="dxa"/>
            <w:vAlign w:val="center"/>
          </w:tcPr>
          <w:p w:rsidR="004F29B6" w:rsidRPr="00650D9A" w:rsidRDefault="00DD4DC3"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650D9A">
              <w:rPr>
                <w:rFonts w:ascii="Arial Narrow" w:hAnsi="Arial Narrow" w:cs="Times New Roman"/>
                <w:sz w:val="24"/>
                <w:szCs w:val="24"/>
              </w:rPr>
              <w:t>Termales Santa Rosa de Cabal</w:t>
            </w:r>
          </w:p>
          <w:p w:rsidR="004F29B6" w:rsidRPr="00650D9A" w:rsidRDefault="004F29B6" w:rsidP="00FF46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c>
          <w:tcPr>
            <w:tcW w:w="2835" w:type="dxa"/>
          </w:tcPr>
          <w:p w:rsidR="004F29B6" w:rsidRPr="00650D9A" w:rsidRDefault="00DD4DC3" w:rsidP="006E7C1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650D9A">
              <w:rPr>
                <w:rFonts w:ascii="Arial Narrow" w:hAnsi="Arial Narrow" w:cs="Times New Roman"/>
              </w:rPr>
              <w:t>Consta de dos hermosos lugares ubicados en medio de las montañas del Paisaje Cultural Cafetero, teniendo la posibilidad de interactuar con cascadas de aguas telúricas, flora y fauna típica de la región.</w:t>
            </w:r>
          </w:p>
        </w:tc>
      </w:tr>
    </w:tbl>
    <w:p w:rsidR="00587B94" w:rsidRPr="00650D9A" w:rsidRDefault="00587B94" w:rsidP="005857E5">
      <w:pPr>
        <w:jc w:val="center"/>
        <w:rPr>
          <w:rFonts w:ascii="Arial Narrow" w:hAnsi="Arial Narrow" w:cs="Arial"/>
          <w:b/>
          <w:sz w:val="28"/>
          <w:szCs w:val="28"/>
        </w:rPr>
      </w:pPr>
    </w:p>
    <w:p w:rsidR="00587B94" w:rsidRPr="00650D9A" w:rsidRDefault="00587B94" w:rsidP="005857E5">
      <w:pPr>
        <w:jc w:val="center"/>
        <w:rPr>
          <w:rFonts w:ascii="Arial Narrow" w:hAnsi="Arial Narrow" w:cs="Arial"/>
          <w:b/>
          <w:sz w:val="28"/>
          <w:szCs w:val="28"/>
        </w:rPr>
      </w:pPr>
    </w:p>
    <w:p w:rsidR="00ED7F44" w:rsidRPr="00650D9A" w:rsidRDefault="00ED7F44" w:rsidP="005857E5">
      <w:pPr>
        <w:jc w:val="center"/>
        <w:rPr>
          <w:rFonts w:ascii="Arial Narrow" w:hAnsi="Arial Narrow" w:cs="Arial"/>
          <w:b/>
          <w:sz w:val="28"/>
          <w:szCs w:val="28"/>
        </w:rPr>
      </w:pPr>
    </w:p>
    <w:sectPr w:rsidR="00ED7F44" w:rsidRPr="00650D9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26F" w:rsidRDefault="0065426F" w:rsidP="007E5D84">
      <w:pPr>
        <w:spacing w:after="0" w:line="240" w:lineRule="auto"/>
      </w:pPr>
      <w:r>
        <w:separator/>
      </w:r>
    </w:p>
  </w:endnote>
  <w:endnote w:type="continuationSeparator" w:id="0">
    <w:p w:rsidR="0065426F" w:rsidRDefault="0065426F" w:rsidP="007E5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26F" w:rsidRDefault="0065426F" w:rsidP="007E5D84">
      <w:pPr>
        <w:spacing w:after="0" w:line="240" w:lineRule="auto"/>
      </w:pPr>
      <w:r>
        <w:separator/>
      </w:r>
    </w:p>
  </w:footnote>
  <w:footnote w:type="continuationSeparator" w:id="0">
    <w:p w:rsidR="0065426F" w:rsidRDefault="0065426F" w:rsidP="007E5D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565DCB"/>
    <w:multiLevelType w:val="multilevel"/>
    <w:tmpl w:val="EB1C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0C"/>
    <w:rsid w:val="00001417"/>
    <w:rsid w:val="00025FD1"/>
    <w:rsid w:val="00055393"/>
    <w:rsid w:val="000B01A0"/>
    <w:rsid w:val="00187DA5"/>
    <w:rsid w:val="001B51CA"/>
    <w:rsid w:val="001E621D"/>
    <w:rsid w:val="00242813"/>
    <w:rsid w:val="00247FBD"/>
    <w:rsid w:val="00261DE9"/>
    <w:rsid w:val="002B377F"/>
    <w:rsid w:val="002F6A4A"/>
    <w:rsid w:val="00310738"/>
    <w:rsid w:val="003258AF"/>
    <w:rsid w:val="0033482B"/>
    <w:rsid w:val="0034757F"/>
    <w:rsid w:val="00351507"/>
    <w:rsid w:val="003D127E"/>
    <w:rsid w:val="003F3E57"/>
    <w:rsid w:val="004A11A2"/>
    <w:rsid w:val="004B310C"/>
    <w:rsid w:val="004F29B6"/>
    <w:rsid w:val="005857E5"/>
    <w:rsid w:val="00587B94"/>
    <w:rsid w:val="005A1212"/>
    <w:rsid w:val="00650D9A"/>
    <w:rsid w:val="0065426F"/>
    <w:rsid w:val="0071111E"/>
    <w:rsid w:val="00736B65"/>
    <w:rsid w:val="007E5D84"/>
    <w:rsid w:val="007F60C4"/>
    <w:rsid w:val="00837297"/>
    <w:rsid w:val="00863E9C"/>
    <w:rsid w:val="00891699"/>
    <w:rsid w:val="00902C44"/>
    <w:rsid w:val="00993D34"/>
    <w:rsid w:val="00AB0D32"/>
    <w:rsid w:val="00AC49F6"/>
    <w:rsid w:val="00B05214"/>
    <w:rsid w:val="00BB0DE6"/>
    <w:rsid w:val="00C11A8C"/>
    <w:rsid w:val="00C16737"/>
    <w:rsid w:val="00CA22C1"/>
    <w:rsid w:val="00D301E4"/>
    <w:rsid w:val="00D73BBD"/>
    <w:rsid w:val="00DD4DC3"/>
    <w:rsid w:val="00DD6365"/>
    <w:rsid w:val="00ED5B6B"/>
    <w:rsid w:val="00ED7F44"/>
    <w:rsid w:val="00F20833"/>
    <w:rsid w:val="00F44A7D"/>
    <w:rsid w:val="00F47931"/>
    <w:rsid w:val="00F562FE"/>
    <w:rsid w:val="00F57A83"/>
    <w:rsid w:val="00FF468D"/>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80321"/>
  <w15:docId w15:val="{1CC1A2D7-D80F-4CC9-89A5-E0787FF1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B31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10C"/>
    <w:rPr>
      <w:rFonts w:ascii="Tahoma" w:hAnsi="Tahoma" w:cs="Tahoma"/>
      <w:sz w:val="16"/>
      <w:szCs w:val="16"/>
    </w:rPr>
  </w:style>
  <w:style w:type="character" w:styleId="Textoennegrita">
    <w:name w:val="Strong"/>
    <w:basedOn w:val="Fuentedeprrafopredeter"/>
    <w:uiPriority w:val="22"/>
    <w:qFormat/>
    <w:rsid w:val="00587B94"/>
    <w:rPr>
      <w:b/>
      <w:bCs/>
    </w:rPr>
  </w:style>
  <w:style w:type="table" w:styleId="Tablaconcuadrcula">
    <w:name w:val="Table Grid"/>
    <w:basedOn w:val="Tablanormal"/>
    <w:uiPriority w:val="59"/>
    <w:unhideWhenUsed/>
    <w:rsid w:val="00F44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E9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1E621D"/>
    <w:rPr>
      <w:color w:val="0000FF"/>
      <w:u w:val="single"/>
    </w:rPr>
  </w:style>
  <w:style w:type="paragraph" w:styleId="Prrafodelista">
    <w:name w:val="List Paragraph"/>
    <w:basedOn w:val="Normal"/>
    <w:uiPriority w:val="34"/>
    <w:qFormat/>
    <w:rsid w:val="007E5D84"/>
    <w:pPr>
      <w:ind w:left="720"/>
      <w:contextualSpacing/>
    </w:pPr>
  </w:style>
  <w:style w:type="paragraph" w:styleId="Encabezado">
    <w:name w:val="header"/>
    <w:basedOn w:val="Normal"/>
    <w:link w:val="EncabezadoCar"/>
    <w:uiPriority w:val="99"/>
    <w:unhideWhenUsed/>
    <w:rsid w:val="007E5D84"/>
    <w:pPr>
      <w:tabs>
        <w:tab w:val="center" w:pos="4320"/>
        <w:tab w:val="right" w:pos="8640"/>
      </w:tabs>
      <w:spacing w:after="0" w:line="240" w:lineRule="auto"/>
    </w:pPr>
  </w:style>
  <w:style w:type="character" w:customStyle="1" w:styleId="EncabezadoCar">
    <w:name w:val="Encabezado Car"/>
    <w:basedOn w:val="Fuentedeprrafopredeter"/>
    <w:link w:val="Encabezado"/>
    <w:uiPriority w:val="99"/>
    <w:rsid w:val="007E5D84"/>
  </w:style>
  <w:style w:type="paragraph" w:styleId="Piedepgina">
    <w:name w:val="footer"/>
    <w:basedOn w:val="Normal"/>
    <w:link w:val="PiedepginaCar"/>
    <w:uiPriority w:val="99"/>
    <w:unhideWhenUsed/>
    <w:rsid w:val="007E5D84"/>
    <w:pPr>
      <w:tabs>
        <w:tab w:val="center" w:pos="4320"/>
        <w:tab w:val="right" w:pos="8640"/>
      </w:tabs>
      <w:spacing w:after="0" w:line="240" w:lineRule="auto"/>
    </w:pPr>
  </w:style>
  <w:style w:type="character" w:customStyle="1" w:styleId="PiedepginaCar">
    <w:name w:val="Pie de página Car"/>
    <w:basedOn w:val="Fuentedeprrafopredeter"/>
    <w:link w:val="Piedepgina"/>
    <w:uiPriority w:val="99"/>
    <w:rsid w:val="007E5D84"/>
  </w:style>
  <w:style w:type="table" w:styleId="Tabladecuadrcula4-nfasis2">
    <w:name w:val="Grid Table 4 Accent 2"/>
    <w:basedOn w:val="Tablanormal"/>
    <w:uiPriority w:val="49"/>
    <w:rsid w:val="00FF468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544027">
      <w:bodyDiv w:val="1"/>
      <w:marLeft w:val="0"/>
      <w:marRight w:val="0"/>
      <w:marTop w:val="0"/>
      <w:marBottom w:val="0"/>
      <w:divBdr>
        <w:top w:val="none" w:sz="0" w:space="0" w:color="auto"/>
        <w:left w:val="none" w:sz="0" w:space="0" w:color="auto"/>
        <w:bottom w:val="none" w:sz="0" w:space="0" w:color="auto"/>
        <w:right w:val="none" w:sz="0" w:space="0" w:color="auto"/>
      </w:divBdr>
    </w:div>
    <w:div w:id="1174879851">
      <w:bodyDiv w:val="1"/>
      <w:marLeft w:val="0"/>
      <w:marRight w:val="0"/>
      <w:marTop w:val="0"/>
      <w:marBottom w:val="0"/>
      <w:divBdr>
        <w:top w:val="none" w:sz="0" w:space="0" w:color="auto"/>
        <w:left w:val="none" w:sz="0" w:space="0" w:color="auto"/>
        <w:bottom w:val="none" w:sz="0" w:space="0" w:color="auto"/>
        <w:right w:val="none" w:sz="0" w:space="0" w:color="auto"/>
      </w:divBdr>
    </w:div>
    <w:div w:id="160793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s://www.botanicomedellin.org/servicios/alimentos-y-bebidas/restaurante-in-situ/"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10</Pages>
  <Words>1290</Words>
  <Characters>7095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 Colombia</dc:creator>
  <cp:lastModifiedBy>Alejandro</cp:lastModifiedBy>
  <cp:revision>5</cp:revision>
  <dcterms:created xsi:type="dcterms:W3CDTF">2018-01-24T20:52:00Z</dcterms:created>
  <dcterms:modified xsi:type="dcterms:W3CDTF">2018-06-20T16:48:00Z</dcterms:modified>
</cp:coreProperties>
</file>